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color w:val="FF0000"/>
          <w:spacing w:val="-40"/>
          <w:sz w:val="90"/>
          <w:szCs w:val="84"/>
        </w:rPr>
      </w:pP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768985</wp:posOffset>
                </wp:positionV>
                <wp:extent cx="51339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5pt;margin-top:60.55pt;height:0pt;width:404.25pt;z-index:251658240;mso-width-relative:page;mso-height-relative:page;" filled="f" stroked="t" coordsize="21600,21600" o:gfxdata="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NjJaI1gAAAAoBAAAPAAAA&#10;AAAAAAEAIAAAACIAAABkcnMvZG93bnJldi54bWxQSwECFAAUAAAACACHTuJAoNOyLN4BAACXAwAA&#10;DgAAAAAAAAABACAAAAAlAQAAZHJzL2Uyb0RvYy54bWxQSwUGAAAAAAYABgBZAQAAdQ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FF0000"/>
          <w:spacing w:val="-40"/>
          <w:sz w:val="90"/>
          <w:szCs w:val="84"/>
        </w:rPr>
        <w:t>沧 州 市 教 育 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33020</wp:posOffset>
                </wp:positionV>
                <wp:extent cx="51339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95pt;margin-top:2.6pt;height:0pt;width:404.25pt;z-index:251659264;mso-width-relative:page;mso-height-relative:page;" filled="f" stroked="t" coordsize="21600,21600" o:gfxdata="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xkwE5NMAAAAGAQAADwAAAAAAAAAB&#10;ACAAAAAiAAAAZHJzL2Rvd25yZXYueG1sUEsBAhQAFAAAAAgAh07iQEkFqsrcAQAAlgMAAA4AAAAA&#10;AAAAAQAgAAAAIgEAAGRycy9lMm9Eb2MueG1sUEsFBgAAAAAGAAYAWQEAAHA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沧教电函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020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号</w:t>
      </w:r>
    </w:p>
    <w:p>
      <w:pPr>
        <w:spacing w:line="640" w:lineRule="exact"/>
        <w:ind w:left="0" w:leftChars="0" w:firstLine="0" w:firstLineChars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沧州市教育局</w:t>
      </w:r>
    </w:p>
    <w:p>
      <w:pPr>
        <w:spacing w:line="640" w:lineRule="exact"/>
        <w:ind w:left="0" w:leftChars="0" w:firstLine="0" w:firstLineChars="0"/>
        <w:jc w:val="center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关于参加第二十四届全国教师教育教学信息化交流活动的通知</w:t>
      </w:r>
    </w:p>
    <w:p>
      <w:pPr>
        <w:spacing w:line="640" w:lineRule="exact"/>
        <w:ind w:left="0" w:leftChars="0" w:firstLine="0" w:firstLineChars="0"/>
        <w:jc w:val="center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石油分局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各县（市、区）教育局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市直各高校、市直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贯彻落实《教育信息化2.0行动计划》和《河北省教育现代化2035》战略部署，提高教师信息技术应用能力，推动信息技术与教育教学深度融合，中央电教馆将举办第二十四届全国教师教育教学信息化交流活动，现将有关参赛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一、关于第二十四届全省教师教育教学信息化交流活动具体要求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（一）参加人员和项目设置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参加人员：全市基础教育、中等职业教育和高等教育学校的教师。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项目设置：本届大奖赛根据不同学段的教育教学要求和特点，按照基础教育、中等职业教育和高等教育（按照作品第一作者所在单位划分）三个组别设置项目。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1.基础教育组：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普通中小学：课件、融合创新应用教学案例、教师网络空间应用案例。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幼儿教育、特殊教育：微课、融合创新应用教学案例。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2.中等职业教育组：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微课、信息化教学课程案例、职业岗位核心能力线上精品课资源。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3.高等教育组：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微课、信息化教学课程案例、职业岗位能力精品课。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（二）参赛办法及报送数量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本次活动采用网络报送，网上评审的方式进行。参赛教师在2020年5月26日—8月15日登陆交流活动平台：http：//hbds.ppt.101.com,注册后提交作品。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基础教育组。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每县（市、区）在逐级评选的基础上，各上报2件作品，每所市直中学、幼儿园各上报1件作品。最后经市教育局电教中心评审后，择优推荐省级参赛作品不超过30件。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中等职业学校以学校为单位直接推荐省级参赛作品，每校推荐作品不超过10件；高等院校以学校为单位直接推荐省级参赛作品，每校不超过30件。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参赛作品标准及要求按照附件中央电化教育馆《第二十四届全国教师教育教学信息化交流展示活动指南》办理。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以上活动均不收取任何参赛费用，每位教师每项活动限报一件作品。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联系人：石玉德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联系电话：13582725526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相关附件请登录河北省电化教育馆网站http://www.hebeijiaoyu.com查阅、下载。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1598" w:leftChars="304" w:right="0" w:hanging="960" w:hangingChars="300"/>
        <w:jc w:val="both"/>
        <w:textAlignment w:val="baseline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 w:cs="仿宋_GB2312"/>
          <w:bCs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Cs/>
          <w:sz w:val="32"/>
          <w:szCs w:val="32"/>
          <w:lang w:val="en-US" w:eastAsia="zh-CN" w:bidi="ar-SA"/>
        </w:rPr>
        <w:t xml:space="preserve">                                  沧州市教育局</w:t>
      </w:r>
    </w:p>
    <w:p>
      <w:r>
        <w:rPr>
          <w:rFonts w:hint="eastAsia" w:ascii="仿宋_GB2312" w:eastAsia="仿宋_GB2312" w:cs="仿宋_GB2312"/>
          <w:bCs/>
          <w:sz w:val="32"/>
          <w:szCs w:val="32"/>
          <w:lang w:val="en-US" w:eastAsia="zh-CN" w:bidi="ar-SA"/>
        </w:rPr>
        <w:t xml:space="preserve">                                 2020年5月26日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65DBE"/>
    <w:multiLevelType w:val="singleLevel"/>
    <w:tmpl w:val="5CE65DB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42391"/>
    <w:rsid w:val="00781C98"/>
    <w:rsid w:val="01E32560"/>
    <w:rsid w:val="07580750"/>
    <w:rsid w:val="0E42079F"/>
    <w:rsid w:val="0E7C04E0"/>
    <w:rsid w:val="1D055CBA"/>
    <w:rsid w:val="2BF42391"/>
    <w:rsid w:val="2D9339F7"/>
    <w:rsid w:val="2ED415FF"/>
    <w:rsid w:val="3F437884"/>
    <w:rsid w:val="42F60F8C"/>
    <w:rsid w:val="450E3B6A"/>
    <w:rsid w:val="49A86FA0"/>
    <w:rsid w:val="4A1635C5"/>
    <w:rsid w:val="4A261C9F"/>
    <w:rsid w:val="5A537673"/>
    <w:rsid w:val="5E2D623F"/>
    <w:rsid w:val="5F9666A8"/>
    <w:rsid w:val="6062255B"/>
    <w:rsid w:val="7A1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2019-05-23T07:52:00Z</dcterms:created>
  <dc:creator>lenovo</dc:creator>
  <cp:lastModifiedBy>shiyude</cp:lastModifiedBy>
  <dcterms:modified xsi:type="dcterms:W3CDTF">2020-05-31T08:12:54Z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