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C6" w:rsidRPr="00600DEC" w:rsidRDefault="00670A0B" w:rsidP="006C30C6">
      <w:pPr>
        <w:pStyle w:val="2"/>
        <w:widowControl/>
        <w:spacing w:beforeAutospacing="0" w:afterAutospacing="0" w:line="400" w:lineRule="exact"/>
        <w:jc w:val="center"/>
        <w:rPr>
          <w:rFonts w:asciiTheme="minorEastAsia" w:eastAsiaTheme="minorEastAsia" w:hAnsiTheme="minorEastAsia" w:cs="宋体" w:hint="eastAsia"/>
          <w:color w:val="1157B0"/>
          <w:sz w:val="28"/>
          <w:szCs w:val="28"/>
          <w:shd w:val="clear" w:color="auto" w:fill="FFFFFF"/>
        </w:rPr>
      </w:pPr>
      <w:r w:rsidRPr="00600DEC">
        <w:rPr>
          <w:rFonts w:asciiTheme="minorEastAsia" w:eastAsiaTheme="minorEastAsia" w:hAnsiTheme="minorEastAsia" w:cs="宋体" w:hint="eastAsia"/>
          <w:color w:val="1157B0"/>
          <w:sz w:val="28"/>
          <w:szCs w:val="28"/>
          <w:shd w:val="clear" w:color="auto" w:fill="FFFFFF"/>
        </w:rPr>
        <w:t>河北省高等职业院校人才培养工作评估学校自评</w:t>
      </w:r>
    </w:p>
    <w:p w:rsidR="00670A0B" w:rsidRPr="00600DEC" w:rsidRDefault="00670A0B" w:rsidP="006C30C6">
      <w:pPr>
        <w:pStyle w:val="2"/>
        <w:widowControl/>
        <w:spacing w:beforeAutospacing="0" w:afterAutospacing="0" w:line="400" w:lineRule="exact"/>
        <w:jc w:val="center"/>
        <w:rPr>
          <w:rFonts w:asciiTheme="minorEastAsia" w:eastAsiaTheme="minorEastAsia" w:hAnsiTheme="minorEastAsia" w:cs="宋体"/>
          <w:color w:val="1157B0"/>
          <w:sz w:val="28"/>
          <w:szCs w:val="28"/>
        </w:rPr>
      </w:pPr>
      <w:r w:rsidRPr="00600DEC">
        <w:rPr>
          <w:rFonts w:asciiTheme="minorEastAsia" w:eastAsiaTheme="minorEastAsia" w:hAnsiTheme="minorEastAsia" w:cs="宋体" w:hint="eastAsia"/>
          <w:color w:val="1157B0"/>
          <w:sz w:val="28"/>
          <w:szCs w:val="28"/>
          <w:shd w:val="clear" w:color="auto" w:fill="FFFFFF"/>
        </w:rPr>
        <w:t>专业剖析工作要点</w:t>
      </w:r>
    </w:p>
    <w:p w:rsidR="00670A0B" w:rsidRPr="006C30C6" w:rsidRDefault="00670A0B" w:rsidP="006C30C6">
      <w:pPr>
        <w:pStyle w:val="a5"/>
        <w:widowControl/>
        <w:spacing w:beforeAutospacing="0" w:afterAutospacing="0" w:line="400" w:lineRule="exact"/>
        <w:jc w:val="center"/>
        <w:rPr>
          <w:rFonts w:asciiTheme="minorEastAsia" w:eastAsiaTheme="minorEastAsia" w:hAnsiTheme="minorEastAsia" w:cs="宋体"/>
          <w:color w:val="333333"/>
          <w:sz w:val="21"/>
          <w:szCs w:val="21"/>
        </w:rPr>
      </w:pPr>
      <w:r w:rsidRPr="006C30C6">
        <w:rPr>
          <w:rFonts w:asciiTheme="minorEastAsia" w:eastAsiaTheme="minorEastAsia" w:hAnsiTheme="minorEastAsia" w:cs="宋体" w:hint="eastAsia"/>
          <w:color w:val="000000"/>
          <w:sz w:val="21"/>
          <w:szCs w:val="21"/>
          <w:shd w:val="clear" w:color="auto" w:fill="FFFFFF"/>
        </w:rPr>
        <w:t>（供参考）</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专业是高职院校人才培养的基本单元。专业剖析工作是学校整体自评工作的基础。每个专业进行全面认真的自我剖析和整改，必然对深化专业教学改革、加强教学基本建设、提高专业人才培养质量起到有力的促进作用。</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一</w:t>
      </w:r>
      <w:r w:rsidRPr="006C30C6">
        <w:rPr>
          <w:rFonts w:asciiTheme="minorEastAsia" w:eastAsiaTheme="minorEastAsia" w:hAnsiTheme="minorEastAsia" w:cs="宋体" w:hint="eastAsia"/>
          <w:color w:val="000000"/>
          <w:kern w:val="0"/>
          <w:szCs w:val="21"/>
          <w:shd w:val="clear" w:color="auto" w:fill="FFFFFF"/>
        </w:rPr>
        <w:t>、学校专业自我剖析工作</w:t>
      </w:r>
      <w:bookmarkStart w:id="0" w:name="_GoBack"/>
      <w:bookmarkEnd w:id="0"/>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1.</w:t>
      </w:r>
      <w:r w:rsidRPr="006C30C6">
        <w:rPr>
          <w:rFonts w:asciiTheme="minorEastAsia" w:eastAsiaTheme="minorEastAsia" w:hAnsiTheme="minorEastAsia" w:cs="宋体" w:hint="eastAsia"/>
          <w:color w:val="333333"/>
          <w:kern w:val="0"/>
          <w:szCs w:val="21"/>
          <w:shd w:val="clear" w:color="auto" w:fill="FFFFFF"/>
        </w:rPr>
        <w:t>学校自评过程中，所有专业都应认真开展</w:t>
      </w:r>
      <w:r w:rsidRPr="006C30C6">
        <w:rPr>
          <w:rFonts w:asciiTheme="minorEastAsia" w:eastAsiaTheme="minorEastAsia" w:hAnsiTheme="minorEastAsia" w:cs="宋体" w:hint="eastAsia"/>
          <w:color w:val="000000"/>
          <w:kern w:val="0"/>
          <w:szCs w:val="21"/>
          <w:shd w:val="clear" w:color="auto" w:fill="FFFFFF"/>
        </w:rPr>
        <w:t>专业剖析工作。每位专业负责人都要将“专业剖析工作”作为抓手，把专业建设的各项工作落到实处。</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2.</w:t>
      </w:r>
      <w:r w:rsidRPr="006C30C6">
        <w:rPr>
          <w:rFonts w:asciiTheme="minorEastAsia" w:eastAsiaTheme="minorEastAsia" w:hAnsiTheme="minorEastAsia" w:cs="宋体" w:hint="eastAsia"/>
          <w:color w:val="FF0000"/>
          <w:kern w:val="0"/>
          <w:szCs w:val="21"/>
          <w:shd w:val="clear" w:color="auto" w:fill="FFFFFF"/>
        </w:rPr>
        <w:t>围绕影响专业人才培养质量的关键因素，对《高等职业院校人才培养工作状态数据采集平台》（以下简称《采集平台》）中专业的相关数据进行综合分析</w:t>
      </w:r>
      <w:r w:rsidRPr="006C30C6">
        <w:rPr>
          <w:rFonts w:asciiTheme="minorEastAsia" w:eastAsiaTheme="minorEastAsia" w:hAnsiTheme="minorEastAsia" w:cs="宋体" w:hint="eastAsia"/>
          <w:color w:val="333333"/>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3.</w:t>
      </w:r>
      <w:r w:rsidRPr="006C30C6">
        <w:rPr>
          <w:rFonts w:asciiTheme="minorEastAsia" w:eastAsiaTheme="minorEastAsia" w:hAnsiTheme="minorEastAsia" w:cs="宋体" w:hint="eastAsia"/>
          <w:color w:val="333333"/>
          <w:kern w:val="0"/>
          <w:szCs w:val="21"/>
          <w:shd w:val="clear" w:color="auto" w:fill="FFFFFF"/>
        </w:rPr>
        <w:t>分析重点考察内容的专业信息资料；形成的信息资料按照学校管理制度规范整理存档；已归入档案且不经常使用的原始资料及已汇编材料不复制，已缺失的不补做。</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4.</w:t>
      </w:r>
      <w:r w:rsidRPr="006C30C6">
        <w:rPr>
          <w:rFonts w:asciiTheme="minorEastAsia" w:eastAsiaTheme="minorEastAsia" w:hAnsiTheme="minorEastAsia" w:cs="宋体" w:hint="eastAsia"/>
          <w:color w:val="333333"/>
          <w:kern w:val="0"/>
          <w:szCs w:val="21"/>
          <w:shd w:val="clear" w:color="auto" w:fill="FFFFFF"/>
        </w:rPr>
        <w:t>总结专业改革与建设的思路、成果、经验和特色，找出存在的主要问题，分析问题产生的原因，落实重点整改工作，进一步推动专业改革和建设。</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5.</w:t>
      </w:r>
      <w:r w:rsidRPr="006C30C6">
        <w:rPr>
          <w:rFonts w:asciiTheme="minorEastAsia" w:eastAsiaTheme="minorEastAsia" w:hAnsiTheme="minorEastAsia" w:cs="宋体" w:hint="eastAsia"/>
          <w:color w:val="333333"/>
          <w:kern w:val="0"/>
          <w:szCs w:val="21"/>
          <w:shd w:val="clear" w:color="auto" w:fill="FFFFFF"/>
        </w:rPr>
        <w:t>撰写专业剖析报告并组织讨论修改。报告可由以下几部分组成：（</w:t>
      </w:r>
      <w:r w:rsidRPr="006C30C6">
        <w:rPr>
          <w:rFonts w:asciiTheme="minorEastAsia" w:eastAsiaTheme="minorEastAsia" w:hAnsiTheme="minorEastAsia" w:cs="宋体"/>
          <w:color w:val="333333"/>
          <w:kern w:val="0"/>
          <w:szCs w:val="21"/>
          <w:shd w:val="clear" w:color="auto" w:fill="FFFFFF"/>
        </w:rPr>
        <w:t>1</w:t>
      </w:r>
      <w:r w:rsidRPr="006C30C6">
        <w:rPr>
          <w:rFonts w:asciiTheme="minorEastAsia" w:eastAsiaTheme="minorEastAsia" w:hAnsiTheme="minorEastAsia" w:cs="宋体" w:hint="eastAsia"/>
          <w:color w:val="333333"/>
          <w:kern w:val="0"/>
          <w:szCs w:val="21"/>
          <w:shd w:val="clear" w:color="auto" w:fill="FFFFFF"/>
        </w:rPr>
        <w:t>）专业概况；（</w:t>
      </w:r>
      <w:r w:rsidRPr="006C30C6">
        <w:rPr>
          <w:rFonts w:asciiTheme="minorEastAsia" w:eastAsiaTheme="minorEastAsia" w:hAnsiTheme="minorEastAsia" w:cs="宋体"/>
          <w:color w:val="333333"/>
          <w:kern w:val="0"/>
          <w:szCs w:val="21"/>
          <w:shd w:val="clear" w:color="auto" w:fill="FFFFFF"/>
        </w:rPr>
        <w:t>2</w:t>
      </w:r>
      <w:r w:rsidRPr="006C30C6">
        <w:rPr>
          <w:rFonts w:asciiTheme="minorEastAsia" w:eastAsiaTheme="minorEastAsia" w:hAnsiTheme="minorEastAsia" w:cs="宋体" w:hint="eastAsia"/>
          <w:color w:val="333333"/>
          <w:kern w:val="0"/>
          <w:szCs w:val="21"/>
          <w:shd w:val="clear" w:color="auto" w:fill="FFFFFF"/>
        </w:rPr>
        <w:t>）按照“专业主要剖析指标、关键剖析要素和要求”及《采集平台》数据信息进行专业自我分析；（</w:t>
      </w:r>
      <w:r w:rsidRPr="006C30C6">
        <w:rPr>
          <w:rFonts w:asciiTheme="minorEastAsia" w:eastAsiaTheme="minorEastAsia" w:hAnsiTheme="minorEastAsia" w:cs="宋体"/>
          <w:color w:val="333333"/>
          <w:kern w:val="0"/>
          <w:szCs w:val="21"/>
          <w:shd w:val="clear" w:color="auto" w:fill="FFFFFF"/>
        </w:rPr>
        <w:t>3</w:t>
      </w:r>
      <w:r w:rsidRPr="006C30C6">
        <w:rPr>
          <w:rFonts w:asciiTheme="minorEastAsia" w:eastAsiaTheme="minorEastAsia" w:hAnsiTheme="minorEastAsia" w:cs="宋体" w:hint="eastAsia"/>
          <w:color w:val="333333"/>
          <w:kern w:val="0"/>
          <w:szCs w:val="21"/>
          <w:shd w:val="clear" w:color="auto" w:fill="FFFFFF"/>
        </w:rPr>
        <w:t>）存在的主要问题及产生原因；（</w:t>
      </w:r>
      <w:r w:rsidRPr="006C30C6">
        <w:rPr>
          <w:rFonts w:asciiTheme="minorEastAsia" w:eastAsiaTheme="minorEastAsia" w:hAnsiTheme="minorEastAsia" w:cs="宋体"/>
          <w:color w:val="333333"/>
          <w:kern w:val="0"/>
          <w:szCs w:val="21"/>
          <w:shd w:val="clear" w:color="auto" w:fill="FFFFFF"/>
        </w:rPr>
        <w:t>4</w:t>
      </w:r>
      <w:r w:rsidRPr="006C30C6">
        <w:rPr>
          <w:rFonts w:asciiTheme="minorEastAsia" w:eastAsiaTheme="minorEastAsia" w:hAnsiTheme="minorEastAsia" w:cs="宋体" w:hint="eastAsia"/>
          <w:color w:val="333333"/>
          <w:kern w:val="0"/>
          <w:szCs w:val="21"/>
          <w:shd w:val="clear" w:color="auto" w:fill="FFFFFF"/>
        </w:rPr>
        <w:t>）整改思路及措施。</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6.</w:t>
      </w:r>
      <w:r w:rsidRPr="006C30C6">
        <w:rPr>
          <w:rFonts w:asciiTheme="minorEastAsia" w:eastAsiaTheme="minorEastAsia" w:hAnsiTheme="minorEastAsia" w:cs="宋体" w:hint="eastAsia"/>
          <w:color w:val="333333"/>
          <w:kern w:val="0"/>
          <w:szCs w:val="21"/>
          <w:shd w:val="clear" w:color="auto" w:fill="FFFFFF"/>
        </w:rPr>
        <w:t>校内专家组对专业剖析报告进行评议，检查按照管理规范归档的相关信息资料，分析存在的问题，确定整改措施并实施整改。（校内专家组评议可组织多次）</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7</w:t>
      </w:r>
      <w:r w:rsidRPr="006C30C6">
        <w:rPr>
          <w:rFonts w:asciiTheme="minorEastAsia" w:eastAsiaTheme="minorEastAsia" w:hAnsiTheme="minorEastAsia" w:cs="宋体" w:hint="eastAsia"/>
          <w:color w:val="333333"/>
          <w:kern w:val="0"/>
          <w:szCs w:val="21"/>
          <w:shd w:val="clear" w:color="auto" w:fill="FFFFFF"/>
        </w:rPr>
        <w:t>．修改完善专业剖析报告。要将</w:t>
      </w:r>
      <w:proofErr w:type="gramStart"/>
      <w:r w:rsidRPr="006C30C6">
        <w:rPr>
          <w:rFonts w:asciiTheme="minorEastAsia" w:eastAsiaTheme="minorEastAsia" w:hAnsiTheme="minorEastAsia" w:cs="宋体" w:hint="eastAsia"/>
          <w:color w:val="333333"/>
          <w:kern w:val="0"/>
          <w:szCs w:val="21"/>
          <w:shd w:val="clear" w:color="auto" w:fill="FFFFFF"/>
        </w:rPr>
        <w:t>以评促建工</w:t>
      </w:r>
      <w:proofErr w:type="gramEnd"/>
      <w:r w:rsidRPr="006C30C6">
        <w:rPr>
          <w:rFonts w:asciiTheme="minorEastAsia" w:eastAsiaTheme="minorEastAsia" w:hAnsiTheme="minorEastAsia" w:cs="宋体" w:hint="eastAsia"/>
          <w:color w:val="333333"/>
          <w:kern w:val="0"/>
          <w:szCs w:val="21"/>
          <w:shd w:val="clear" w:color="auto" w:fill="FFFFFF"/>
        </w:rPr>
        <w:t>作的重心放在专业的内涵建设上来，鼓励改革创新，重视规范建设，不断充实和发展自身的专业特色。</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二、专业剖析工作的主要依据</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教育部关于全面提高高等职业教育教学质量的若干意见</w:t>
      </w:r>
      <w:r w:rsidRPr="006C30C6">
        <w:rPr>
          <w:rFonts w:asciiTheme="minorEastAsia" w:eastAsiaTheme="minorEastAsia" w:hAnsiTheme="minorEastAsia" w:cs="宋体"/>
          <w:color w:val="000000"/>
          <w:kern w:val="0"/>
          <w:szCs w:val="21"/>
          <w:shd w:val="clear" w:color="auto" w:fill="FFFFFF"/>
        </w:rPr>
        <w:t>(</w:t>
      </w:r>
      <w:proofErr w:type="gramStart"/>
      <w:r w:rsidRPr="006C30C6">
        <w:rPr>
          <w:rFonts w:asciiTheme="minorEastAsia" w:eastAsiaTheme="minorEastAsia" w:hAnsiTheme="minorEastAsia" w:cs="宋体" w:hint="eastAsia"/>
          <w:color w:val="000000"/>
          <w:kern w:val="0"/>
          <w:szCs w:val="21"/>
          <w:shd w:val="clear" w:color="auto" w:fill="FFFFFF"/>
        </w:rPr>
        <w:t>教高</w:t>
      </w:r>
      <w:proofErr w:type="gramEnd"/>
      <w:r w:rsidRPr="006C30C6">
        <w:rPr>
          <w:rFonts w:asciiTheme="minorEastAsia" w:eastAsiaTheme="minorEastAsia" w:hAnsiTheme="minorEastAsia" w:cs="宋体"/>
          <w:color w:val="000000"/>
          <w:kern w:val="0"/>
          <w:szCs w:val="21"/>
          <w:shd w:val="clear" w:color="auto" w:fill="FFFFFF"/>
        </w:rPr>
        <w:t>[2006]16</w:t>
      </w:r>
      <w:r w:rsidRPr="006C30C6">
        <w:rPr>
          <w:rFonts w:asciiTheme="minorEastAsia" w:eastAsiaTheme="minorEastAsia" w:hAnsiTheme="minorEastAsia" w:cs="宋体" w:hint="eastAsia"/>
          <w:color w:val="000000"/>
          <w:kern w:val="0"/>
          <w:szCs w:val="21"/>
          <w:shd w:val="clear" w:color="auto" w:fill="FFFFFF"/>
        </w:rPr>
        <w:t>号</w:t>
      </w:r>
      <w:r w:rsidRPr="006C30C6">
        <w:rPr>
          <w:rFonts w:asciiTheme="minorEastAsia" w:eastAsiaTheme="minorEastAsia" w:hAnsiTheme="minorEastAsia" w:cs="宋体"/>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FF0000"/>
          <w:kern w:val="0"/>
          <w:szCs w:val="21"/>
          <w:shd w:val="clear" w:color="auto" w:fill="FFFFFF"/>
        </w:rPr>
        <w:t>教育部关于推进高等职业教育改革发展的若干意见</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3.</w:t>
      </w:r>
      <w:r w:rsidRPr="006C30C6">
        <w:rPr>
          <w:rFonts w:asciiTheme="minorEastAsia" w:eastAsiaTheme="minorEastAsia" w:hAnsiTheme="minorEastAsia" w:cs="宋体" w:hint="eastAsia"/>
          <w:color w:val="333333"/>
          <w:kern w:val="0"/>
          <w:szCs w:val="21"/>
          <w:shd w:val="clear" w:color="auto" w:fill="FFFFFF"/>
        </w:rPr>
        <w:t>教育部</w:t>
      </w:r>
      <w:r w:rsidRPr="006C30C6">
        <w:rPr>
          <w:rFonts w:asciiTheme="minorEastAsia" w:eastAsiaTheme="minorEastAsia" w:hAnsiTheme="minorEastAsia" w:cs="宋体"/>
          <w:color w:val="333333"/>
          <w:kern w:val="0"/>
          <w:szCs w:val="21"/>
          <w:shd w:val="clear" w:color="auto" w:fill="FFFFFF"/>
        </w:rPr>
        <w:t xml:space="preserve"> </w:t>
      </w:r>
      <w:r w:rsidRPr="006C30C6">
        <w:rPr>
          <w:rFonts w:asciiTheme="minorEastAsia" w:eastAsiaTheme="minorEastAsia" w:hAnsiTheme="minorEastAsia" w:cs="宋体" w:hint="eastAsia"/>
          <w:color w:val="333333"/>
          <w:kern w:val="0"/>
          <w:szCs w:val="21"/>
          <w:shd w:val="clear" w:color="auto" w:fill="FFFFFF"/>
        </w:rPr>
        <w:t>财政部关</w:t>
      </w:r>
      <w:r w:rsidRPr="006C30C6">
        <w:rPr>
          <w:rFonts w:asciiTheme="minorEastAsia" w:eastAsiaTheme="minorEastAsia" w:hAnsiTheme="minorEastAsia" w:cs="宋体" w:hint="eastAsia"/>
          <w:color w:val="000000"/>
          <w:kern w:val="0"/>
          <w:szCs w:val="21"/>
          <w:shd w:val="clear" w:color="auto" w:fill="FFFFFF"/>
        </w:rPr>
        <w:t>于国家示范性高职院校和骨干高职院校建设的有关文件（</w:t>
      </w:r>
      <w:proofErr w:type="gramStart"/>
      <w:r w:rsidRPr="006C30C6">
        <w:rPr>
          <w:rFonts w:asciiTheme="minorEastAsia" w:eastAsiaTheme="minorEastAsia" w:hAnsiTheme="minorEastAsia" w:cs="宋体" w:hint="eastAsia"/>
          <w:color w:val="000000"/>
          <w:kern w:val="0"/>
          <w:szCs w:val="21"/>
          <w:shd w:val="clear" w:color="auto" w:fill="FFFFFF"/>
        </w:rPr>
        <w:t>教高</w:t>
      </w:r>
      <w:proofErr w:type="gramEnd"/>
      <w:r w:rsidRPr="006C30C6">
        <w:rPr>
          <w:rFonts w:asciiTheme="minorEastAsia" w:eastAsiaTheme="minorEastAsia" w:hAnsiTheme="minorEastAsia" w:cs="宋体"/>
          <w:color w:val="000000"/>
          <w:kern w:val="0"/>
          <w:szCs w:val="21"/>
          <w:shd w:val="clear" w:color="auto" w:fill="FFFFFF"/>
        </w:rPr>
        <w:t>[2006]14</w:t>
      </w:r>
      <w:r w:rsidRPr="006C30C6">
        <w:rPr>
          <w:rFonts w:asciiTheme="minorEastAsia" w:eastAsiaTheme="minorEastAsia" w:hAnsiTheme="minorEastAsia" w:cs="宋体" w:hint="eastAsia"/>
          <w:color w:val="000000"/>
          <w:kern w:val="0"/>
          <w:szCs w:val="21"/>
          <w:shd w:val="clear" w:color="auto" w:fill="FFFFFF"/>
        </w:rPr>
        <w:t>号）（</w:t>
      </w:r>
      <w:proofErr w:type="gramStart"/>
      <w:r w:rsidRPr="006C30C6">
        <w:rPr>
          <w:rFonts w:asciiTheme="minorEastAsia" w:eastAsiaTheme="minorEastAsia" w:hAnsiTheme="minorEastAsia" w:cs="宋体" w:hint="eastAsia"/>
          <w:color w:val="000000"/>
          <w:kern w:val="0"/>
          <w:szCs w:val="21"/>
          <w:shd w:val="clear" w:color="auto" w:fill="FFFFFF"/>
        </w:rPr>
        <w:t>教高厅函</w:t>
      </w:r>
      <w:proofErr w:type="gramEnd"/>
      <w:r w:rsidRPr="006C30C6">
        <w:rPr>
          <w:rFonts w:asciiTheme="minorEastAsia" w:eastAsiaTheme="minorEastAsia" w:hAnsiTheme="minorEastAsia" w:cs="宋体"/>
          <w:color w:val="000000"/>
          <w:kern w:val="0"/>
          <w:szCs w:val="21"/>
          <w:shd w:val="clear" w:color="auto" w:fill="FFFFFF"/>
        </w:rPr>
        <w:t>[2008]44</w:t>
      </w:r>
      <w:r w:rsidRPr="006C30C6">
        <w:rPr>
          <w:rFonts w:asciiTheme="minorEastAsia" w:eastAsiaTheme="minorEastAsia" w:hAnsiTheme="minorEastAsia" w:cs="宋体" w:hint="eastAsia"/>
          <w:color w:val="000000"/>
          <w:kern w:val="0"/>
          <w:szCs w:val="21"/>
          <w:shd w:val="clear" w:color="auto" w:fill="FFFFFF"/>
        </w:rPr>
        <w:t>号）</w:t>
      </w:r>
      <w:r w:rsidRPr="006C30C6">
        <w:rPr>
          <w:rFonts w:asciiTheme="minorEastAsia" w:eastAsiaTheme="minorEastAsia" w:hAnsiTheme="minorEastAsia" w:cs="宋体" w:hint="eastAsia"/>
          <w:color w:val="FF0000"/>
          <w:kern w:val="0"/>
          <w:szCs w:val="21"/>
          <w:shd w:val="clear" w:color="auto" w:fill="FFFFFF"/>
        </w:rPr>
        <w:t>（</w:t>
      </w:r>
      <w:proofErr w:type="gramStart"/>
      <w:r w:rsidRPr="006C30C6">
        <w:rPr>
          <w:rFonts w:asciiTheme="minorEastAsia" w:eastAsiaTheme="minorEastAsia" w:hAnsiTheme="minorEastAsia" w:cs="宋体" w:hint="eastAsia"/>
          <w:color w:val="FF0000"/>
          <w:kern w:val="0"/>
          <w:szCs w:val="21"/>
          <w:shd w:val="clear" w:color="auto" w:fill="FFFFFF"/>
        </w:rPr>
        <w:t>教高</w:t>
      </w:r>
      <w:proofErr w:type="gramEnd"/>
      <w:r w:rsidRPr="006C30C6">
        <w:rPr>
          <w:rFonts w:asciiTheme="minorEastAsia" w:eastAsiaTheme="minorEastAsia" w:hAnsiTheme="minorEastAsia" w:cs="宋体"/>
          <w:color w:val="FF0000"/>
          <w:kern w:val="0"/>
          <w:szCs w:val="21"/>
          <w:shd w:val="clear" w:color="auto" w:fill="FFFFFF"/>
        </w:rPr>
        <w:t>[2010]8</w:t>
      </w:r>
      <w:r w:rsidRPr="006C30C6">
        <w:rPr>
          <w:rFonts w:asciiTheme="minorEastAsia" w:eastAsiaTheme="minorEastAsia" w:hAnsiTheme="minorEastAsia" w:cs="宋体" w:hint="eastAsia"/>
          <w:color w:val="FF0000"/>
          <w:kern w:val="0"/>
          <w:szCs w:val="21"/>
          <w:shd w:val="clear" w:color="auto" w:fill="FFFFFF"/>
        </w:rPr>
        <w:t>号）</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4.2010</w:t>
      </w:r>
      <w:r w:rsidRPr="006C30C6">
        <w:rPr>
          <w:rFonts w:asciiTheme="minorEastAsia" w:eastAsiaTheme="minorEastAsia" w:hAnsiTheme="minorEastAsia" w:cs="宋体" w:hint="eastAsia"/>
          <w:color w:val="000000"/>
          <w:kern w:val="0"/>
          <w:szCs w:val="21"/>
          <w:shd w:val="clear" w:color="auto" w:fill="FFFFFF"/>
        </w:rPr>
        <w:t>年度高职国家精品课程申报要求，国家精品课程评审指标（高职，</w:t>
      </w:r>
      <w:r w:rsidRPr="006C30C6">
        <w:rPr>
          <w:rFonts w:asciiTheme="minorEastAsia" w:eastAsiaTheme="minorEastAsia" w:hAnsiTheme="minorEastAsia" w:cs="宋体"/>
          <w:color w:val="000000"/>
          <w:kern w:val="0"/>
          <w:szCs w:val="21"/>
          <w:shd w:val="clear" w:color="auto" w:fill="FFFFFF"/>
        </w:rPr>
        <w:t>2010</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5.</w:t>
      </w:r>
      <w:r w:rsidRPr="006C30C6">
        <w:rPr>
          <w:rFonts w:asciiTheme="minorEastAsia" w:eastAsiaTheme="minorEastAsia" w:hAnsiTheme="minorEastAsia" w:cs="宋体" w:hint="eastAsia"/>
          <w:color w:val="000000"/>
          <w:kern w:val="0"/>
          <w:szCs w:val="21"/>
          <w:shd w:val="clear" w:color="auto" w:fill="FFFFFF"/>
        </w:rPr>
        <w:t>教育部《高等职业院校人才培养工作评估方案》（</w:t>
      </w:r>
      <w:proofErr w:type="gramStart"/>
      <w:r w:rsidRPr="006C30C6">
        <w:rPr>
          <w:rFonts w:asciiTheme="minorEastAsia" w:eastAsiaTheme="minorEastAsia" w:hAnsiTheme="minorEastAsia" w:cs="宋体" w:hint="eastAsia"/>
          <w:color w:val="000000"/>
          <w:kern w:val="0"/>
          <w:szCs w:val="21"/>
          <w:shd w:val="clear" w:color="auto" w:fill="FFFFFF"/>
        </w:rPr>
        <w:t>教高</w:t>
      </w:r>
      <w:proofErr w:type="gramEnd"/>
      <w:r w:rsidRPr="006C30C6">
        <w:rPr>
          <w:rFonts w:asciiTheme="minorEastAsia" w:eastAsiaTheme="minorEastAsia" w:hAnsiTheme="minorEastAsia" w:cs="宋体"/>
          <w:color w:val="000000"/>
          <w:kern w:val="0"/>
          <w:szCs w:val="21"/>
          <w:shd w:val="clear" w:color="auto" w:fill="FFFFFF"/>
        </w:rPr>
        <w:t>[2008]5</w:t>
      </w:r>
      <w:r w:rsidRPr="006C30C6">
        <w:rPr>
          <w:rFonts w:asciiTheme="minorEastAsia" w:eastAsiaTheme="minorEastAsia" w:hAnsiTheme="minorEastAsia" w:cs="宋体" w:hint="eastAsia"/>
          <w:color w:val="000000"/>
          <w:kern w:val="0"/>
          <w:szCs w:val="21"/>
          <w:shd w:val="clear" w:color="auto" w:fill="FFFFFF"/>
        </w:rPr>
        <w:t>号）</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6.</w:t>
      </w:r>
      <w:r w:rsidRPr="006C30C6">
        <w:rPr>
          <w:rFonts w:asciiTheme="minorEastAsia" w:eastAsiaTheme="minorEastAsia" w:hAnsiTheme="minorEastAsia" w:cs="宋体" w:hint="eastAsia"/>
          <w:color w:val="000000"/>
          <w:kern w:val="0"/>
          <w:szCs w:val="21"/>
          <w:shd w:val="clear" w:color="auto" w:fill="FFFFFF"/>
        </w:rPr>
        <w:t>河北省高等职业院校人才培养工作评估实施细则</w:t>
      </w:r>
      <w:r w:rsidRPr="006C30C6">
        <w:rPr>
          <w:rFonts w:asciiTheme="minorEastAsia" w:eastAsiaTheme="minorEastAsia" w:hAnsiTheme="minorEastAsia" w:cs="宋体"/>
          <w:color w:val="000000"/>
          <w:kern w:val="0"/>
          <w:szCs w:val="21"/>
          <w:shd w:val="clear" w:color="auto" w:fill="FFFFFF"/>
        </w:rPr>
        <w:t>(</w:t>
      </w:r>
      <w:r w:rsidRPr="006C30C6">
        <w:rPr>
          <w:rFonts w:asciiTheme="minorEastAsia" w:eastAsiaTheme="minorEastAsia" w:hAnsiTheme="minorEastAsia" w:cs="宋体" w:hint="eastAsia"/>
          <w:color w:val="000000"/>
          <w:kern w:val="0"/>
          <w:szCs w:val="21"/>
          <w:shd w:val="clear" w:color="auto" w:fill="FFFFFF"/>
        </w:rPr>
        <w:t>冀教高</w:t>
      </w:r>
      <w:r w:rsidRPr="006C30C6">
        <w:rPr>
          <w:rFonts w:asciiTheme="minorEastAsia" w:eastAsiaTheme="minorEastAsia" w:hAnsiTheme="minorEastAsia" w:cs="宋体"/>
          <w:color w:val="000000"/>
          <w:kern w:val="0"/>
          <w:szCs w:val="21"/>
          <w:shd w:val="clear" w:color="auto" w:fill="FFFFFF"/>
        </w:rPr>
        <w:t>[2009]49</w:t>
      </w:r>
      <w:r w:rsidRPr="006C30C6">
        <w:rPr>
          <w:rFonts w:asciiTheme="minorEastAsia" w:eastAsiaTheme="minorEastAsia" w:hAnsiTheme="minorEastAsia" w:cs="宋体" w:hint="eastAsia"/>
          <w:color w:val="000000"/>
          <w:kern w:val="0"/>
          <w:szCs w:val="21"/>
          <w:shd w:val="clear" w:color="auto" w:fill="FFFFFF"/>
        </w:rPr>
        <w:t>号</w:t>
      </w:r>
      <w:r w:rsidRPr="006C30C6">
        <w:rPr>
          <w:rFonts w:asciiTheme="minorEastAsia" w:eastAsiaTheme="minorEastAsia" w:hAnsiTheme="minorEastAsia" w:cs="宋体"/>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7.</w:t>
      </w:r>
      <w:r w:rsidRPr="006C30C6">
        <w:rPr>
          <w:rFonts w:asciiTheme="minorEastAsia" w:eastAsiaTheme="minorEastAsia" w:hAnsiTheme="minorEastAsia" w:cs="宋体" w:hint="eastAsia"/>
          <w:color w:val="000000"/>
          <w:kern w:val="0"/>
          <w:szCs w:val="21"/>
          <w:shd w:val="clear" w:color="auto" w:fill="FFFFFF"/>
        </w:rPr>
        <w:t>河北省教育厅关于开展高职高</w:t>
      </w:r>
      <w:proofErr w:type="gramStart"/>
      <w:r w:rsidRPr="006C30C6">
        <w:rPr>
          <w:rFonts w:asciiTheme="minorEastAsia" w:eastAsiaTheme="minorEastAsia" w:hAnsiTheme="minorEastAsia" w:cs="宋体" w:hint="eastAsia"/>
          <w:color w:val="000000"/>
          <w:kern w:val="0"/>
          <w:szCs w:val="21"/>
          <w:shd w:val="clear" w:color="auto" w:fill="FFFFFF"/>
        </w:rPr>
        <w:t>专教育</w:t>
      </w:r>
      <w:proofErr w:type="gramEnd"/>
      <w:r w:rsidRPr="006C30C6">
        <w:rPr>
          <w:rFonts w:asciiTheme="minorEastAsia" w:eastAsiaTheme="minorEastAsia" w:hAnsiTheme="minorEastAsia" w:cs="宋体" w:hint="eastAsia"/>
          <w:color w:val="000000"/>
          <w:kern w:val="0"/>
          <w:szCs w:val="21"/>
          <w:shd w:val="clear" w:color="auto" w:fill="FFFFFF"/>
        </w:rPr>
        <w:t>示范专业评估验收工作的通知</w:t>
      </w:r>
      <w:r w:rsidRPr="006C30C6">
        <w:rPr>
          <w:rFonts w:asciiTheme="minorEastAsia" w:eastAsiaTheme="minorEastAsia" w:hAnsiTheme="minorEastAsia" w:cs="宋体"/>
          <w:color w:val="000000"/>
          <w:kern w:val="0"/>
          <w:szCs w:val="21"/>
          <w:shd w:val="clear" w:color="auto" w:fill="FFFFFF"/>
        </w:rPr>
        <w:t>(</w:t>
      </w:r>
      <w:r w:rsidRPr="006C30C6">
        <w:rPr>
          <w:rFonts w:asciiTheme="minorEastAsia" w:eastAsiaTheme="minorEastAsia" w:hAnsiTheme="minorEastAsia" w:cs="宋体" w:hint="eastAsia"/>
          <w:color w:val="000000"/>
          <w:kern w:val="0"/>
          <w:szCs w:val="21"/>
          <w:shd w:val="clear" w:color="auto" w:fill="FFFFFF"/>
        </w:rPr>
        <w:t>冀教高</w:t>
      </w:r>
      <w:r w:rsidRPr="006C30C6">
        <w:rPr>
          <w:rFonts w:asciiTheme="minorEastAsia" w:eastAsiaTheme="minorEastAsia" w:hAnsiTheme="minorEastAsia" w:cs="宋体"/>
          <w:color w:val="000000"/>
          <w:kern w:val="0"/>
          <w:szCs w:val="21"/>
          <w:shd w:val="clear" w:color="auto" w:fill="FFFFFF"/>
        </w:rPr>
        <w:t>[2006]24</w:t>
      </w:r>
      <w:r w:rsidRPr="006C30C6">
        <w:rPr>
          <w:rFonts w:asciiTheme="minorEastAsia" w:eastAsiaTheme="minorEastAsia" w:hAnsiTheme="minorEastAsia" w:cs="宋体" w:hint="eastAsia"/>
          <w:color w:val="000000"/>
          <w:kern w:val="0"/>
          <w:szCs w:val="21"/>
          <w:shd w:val="clear" w:color="auto" w:fill="FFFFFF"/>
        </w:rPr>
        <w:t>号</w:t>
      </w:r>
      <w:r w:rsidRPr="006C30C6">
        <w:rPr>
          <w:rFonts w:asciiTheme="minorEastAsia" w:eastAsiaTheme="minorEastAsia" w:hAnsiTheme="minorEastAsia" w:cs="宋体"/>
          <w:color w:val="000000"/>
          <w:kern w:val="0"/>
          <w:szCs w:val="21"/>
          <w:shd w:val="clear" w:color="auto" w:fill="FFFFFF"/>
        </w:rPr>
        <w:t>)</w:t>
      </w:r>
    </w:p>
    <w:p w:rsidR="00670A0B" w:rsidRDefault="00670A0B" w:rsidP="003C1292">
      <w:pPr>
        <w:widowControl/>
        <w:shd w:val="clear" w:color="auto" w:fill="FFFFFF"/>
        <w:spacing w:line="400" w:lineRule="exact"/>
        <w:ind w:firstLine="480"/>
        <w:jc w:val="left"/>
        <w:rPr>
          <w:rFonts w:asciiTheme="minorEastAsia" w:eastAsiaTheme="minorEastAsia" w:hAnsiTheme="minorEastAsia" w:cs="宋体" w:hint="eastAsia"/>
          <w:color w:val="000000"/>
          <w:kern w:val="0"/>
          <w:szCs w:val="21"/>
          <w:shd w:val="clear" w:color="auto" w:fill="FFFFFF"/>
        </w:rPr>
      </w:pPr>
      <w:r w:rsidRPr="006C30C6">
        <w:rPr>
          <w:rFonts w:asciiTheme="minorEastAsia" w:eastAsiaTheme="minorEastAsia" w:hAnsiTheme="minorEastAsia" w:cs="宋体" w:hint="eastAsia"/>
          <w:color w:val="000000"/>
          <w:kern w:val="0"/>
          <w:szCs w:val="21"/>
          <w:shd w:val="clear" w:color="auto" w:fill="FFFFFF"/>
        </w:rPr>
        <w:t>三、专业剖析的主要剖析指标、关键剖析要素和要求</w:t>
      </w:r>
    </w:p>
    <w:p w:rsidR="00600DEC" w:rsidRPr="006C30C6" w:rsidRDefault="00600DEC"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p>
    <w:p w:rsidR="00670A0B" w:rsidRPr="006C30C6" w:rsidRDefault="00670A0B" w:rsidP="003C1292">
      <w:pPr>
        <w:pStyle w:val="a5"/>
        <w:widowControl/>
        <w:spacing w:beforeAutospacing="0" w:afterAutospacing="0" w:line="400" w:lineRule="exact"/>
        <w:rPr>
          <w:rFonts w:asciiTheme="minorEastAsia" w:eastAsiaTheme="minorEastAsia" w:hAnsiTheme="minorEastAsia" w:cs="宋体"/>
          <w:sz w:val="21"/>
          <w:szCs w:val="21"/>
        </w:rPr>
      </w:pPr>
      <w:r w:rsidRPr="006C30C6">
        <w:rPr>
          <w:rFonts w:asciiTheme="minorEastAsia" w:eastAsiaTheme="minorEastAsia" w:hAnsiTheme="minorEastAsia" w:cs="宋体"/>
          <w:color w:val="333333"/>
          <w:sz w:val="21"/>
          <w:szCs w:val="21"/>
          <w:shd w:val="clear" w:color="auto" w:fill="FFFFFF"/>
        </w:rPr>
        <w:t> </w:t>
      </w:r>
    </w:p>
    <w:tbl>
      <w:tblPr>
        <w:tblW w:w="8053" w:type="dxa"/>
        <w:tblInd w:w="4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firstRow="1" w:lastRow="0" w:firstColumn="1" w:lastColumn="0" w:noHBand="0" w:noVBand="0"/>
      </w:tblPr>
      <w:tblGrid>
        <w:gridCol w:w="3500"/>
        <w:gridCol w:w="4553"/>
      </w:tblGrid>
      <w:tr w:rsidR="00670A0B" w:rsidRPr="006C30C6">
        <w:tc>
          <w:tcPr>
            <w:tcW w:w="35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center"/>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rPr>
              <w:lastRenderedPageBreak/>
              <w:t>主要剖析指标</w:t>
            </w:r>
          </w:p>
        </w:tc>
        <w:tc>
          <w:tcPr>
            <w:tcW w:w="4553" w:type="dxa"/>
            <w:tcBorders>
              <w:top w:val="single" w:sz="8" w:space="0" w:color="auto"/>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center"/>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rPr>
              <w:t>关键剖析要素</w:t>
            </w:r>
          </w:p>
        </w:tc>
      </w:tr>
      <w:tr w:rsidR="00670A0B" w:rsidRPr="006C30C6">
        <w:tc>
          <w:tcPr>
            <w:tcW w:w="3500"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1.</w:t>
            </w:r>
            <w:r w:rsidRPr="006C30C6">
              <w:rPr>
                <w:rFonts w:asciiTheme="minorEastAsia" w:eastAsiaTheme="minorEastAsia" w:hAnsiTheme="minorEastAsia" w:cs="宋体" w:hint="eastAsia"/>
                <w:color w:val="333333"/>
                <w:kern w:val="0"/>
                <w:szCs w:val="21"/>
              </w:rPr>
              <w:t>专业定位与校企合作</w:t>
            </w: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1.1</w:t>
            </w:r>
            <w:r w:rsidRPr="006C30C6">
              <w:rPr>
                <w:rFonts w:asciiTheme="minorEastAsia" w:eastAsiaTheme="minorEastAsia" w:hAnsiTheme="minorEastAsia" w:cs="宋体" w:hint="eastAsia"/>
                <w:color w:val="333333"/>
                <w:kern w:val="0"/>
                <w:szCs w:val="21"/>
              </w:rPr>
              <w:t>专业设置与定位</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1.2</w:t>
            </w:r>
            <w:r w:rsidRPr="006C30C6">
              <w:rPr>
                <w:rFonts w:asciiTheme="minorEastAsia" w:eastAsiaTheme="minorEastAsia" w:hAnsiTheme="minorEastAsia" w:cs="宋体" w:hint="eastAsia"/>
                <w:color w:val="333333"/>
                <w:kern w:val="0"/>
                <w:szCs w:val="21"/>
              </w:rPr>
              <w:t>专业建设规划与实施</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1.3</w:t>
            </w:r>
            <w:r w:rsidRPr="006C30C6">
              <w:rPr>
                <w:rFonts w:asciiTheme="minorEastAsia" w:eastAsiaTheme="minorEastAsia" w:hAnsiTheme="minorEastAsia" w:cs="宋体" w:hint="eastAsia"/>
                <w:color w:val="333333"/>
                <w:kern w:val="0"/>
                <w:szCs w:val="21"/>
              </w:rPr>
              <w:t>校企合作专业建设的体制机制与途径</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1.4</w:t>
            </w:r>
            <w:r w:rsidRPr="006C30C6">
              <w:rPr>
                <w:rFonts w:asciiTheme="minorEastAsia" w:eastAsiaTheme="minorEastAsia" w:hAnsiTheme="minorEastAsia" w:cs="宋体" w:hint="eastAsia"/>
                <w:color w:val="333333"/>
                <w:kern w:val="0"/>
                <w:szCs w:val="21"/>
              </w:rPr>
              <w:t>专业的社会服务能力建设</w:t>
            </w:r>
          </w:p>
        </w:tc>
      </w:tr>
      <w:tr w:rsidR="00670A0B" w:rsidRPr="006C30C6">
        <w:tc>
          <w:tcPr>
            <w:tcW w:w="3500"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2.</w:t>
            </w:r>
            <w:r w:rsidRPr="006C30C6">
              <w:rPr>
                <w:rFonts w:asciiTheme="minorEastAsia" w:eastAsiaTheme="minorEastAsia" w:hAnsiTheme="minorEastAsia" w:cs="宋体" w:hint="eastAsia"/>
                <w:color w:val="333333"/>
                <w:kern w:val="0"/>
                <w:szCs w:val="21"/>
              </w:rPr>
              <w:t>人才培养模式改革与创新</w:t>
            </w: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2.1</w:t>
            </w:r>
            <w:r w:rsidRPr="006C30C6">
              <w:rPr>
                <w:rFonts w:asciiTheme="minorEastAsia" w:eastAsiaTheme="minorEastAsia" w:hAnsiTheme="minorEastAsia" w:cs="宋体" w:hint="eastAsia"/>
                <w:color w:val="333333"/>
                <w:kern w:val="0"/>
                <w:szCs w:val="21"/>
              </w:rPr>
              <w:t>专业人才培养目标及质量标准</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2.2</w:t>
            </w:r>
            <w:r w:rsidRPr="006C30C6">
              <w:rPr>
                <w:rFonts w:asciiTheme="minorEastAsia" w:eastAsiaTheme="minorEastAsia" w:hAnsiTheme="minorEastAsia" w:cs="宋体" w:hint="eastAsia"/>
                <w:color w:val="333333"/>
                <w:kern w:val="0"/>
                <w:szCs w:val="21"/>
              </w:rPr>
              <w:t>人才培养计划（方案）的设计与实施</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2.3</w:t>
            </w:r>
            <w:r w:rsidRPr="006C30C6">
              <w:rPr>
                <w:rFonts w:asciiTheme="minorEastAsia" w:eastAsiaTheme="minorEastAsia" w:hAnsiTheme="minorEastAsia" w:cs="宋体" w:hint="eastAsia"/>
                <w:color w:val="333333"/>
                <w:kern w:val="0"/>
                <w:szCs w:val="21"/>
              </w:rPr>
              <w:t>课程体系构建</w:t>
            </w:r>
          </w:p>
        </w:tc>
      </w:tr>
      <w:tr w:rsidR="00670A0B" w:rsidRPr="006C30C6">
        <w:tc>
          <w:tcPr>
            <w:tcW w:w="3500"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3.</w:t>
            </w:r>
            <w:r w:rsidRPr="006C30C6">
              <w:rPr>
                <w:rFonts w:asciiTheme="minorEastAsia" w:eastAsiaTheme="minorEastAsia" w:hAnsiTheme="minorEastAsia" w:cs="宋体" w:hint="eastAsia"/>
                <w:color w:val="333333"/>
                <w:kern w:val="0"/>
                <w:szCs w:val="21"/>
              </w:rPr>
              <w:t>核心课程改革与建设</w:t>
            </w: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3.1</w:t>
            </w:r>
            <w:r w:rsidRPr="006C30C6">
              <w:rPr>
                <w:rFonts w:asciiTheme="minorEastAsia" w:eastAsiaTheme="minorEastAsia" w:hAnsiTheme="minorEastAsia" w:cs="宋体" w:hint="eastAsia"/>
                <w:color w:val="333333"/>
                <w:kern w:val="0"/>
                <w:szCs w:val="21"/>
              </w:rPr>
              <w:t>教学内容改革</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3.2</w:t>
            </w:r>
            <w:r w:rsidRPr="006C30C6">
              <w:rPr>
                <w:rFonts w:asciiTheme="minorEastAsia" w:eastAsiaTheme="minorEastAsia" w:hAnsiTheme="minorEastAsia" w:cs="宋体" w:hint="eastAsia"/>
                <w:color w:val="333333"/>
                <w:kern w:val="0"/>
                <w:szCs w:val="21"/>
              </w:rPr>
              <w:t>教学模式、教学方法手段改革</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3.3</w:t>
            </w:r>
            <w:r w:rsidRPr="006C30C6">
              <w:rPr>
                <w:rFonts w:asciiTheme="minorEastAsia" w:eastAsiaTheme="minorEastAsia" w:hAnsiTheme="minorEastAsia" w:cs="宋体" w:hint="eastAsia"/>
                <w:color w:val="333333"/>
                <w:kern w:val="0"/>
                <w:szCs w:val="21"/>
              </w:rPr>
              <w:t>教材与教学资源建设</w:t>
            </w:r>
          </w:p>
        </w:tc>
      </w:tr>
      <w:tr w:rsidR="00670A0B" w:rsidRPr="006C30C6">
        <w:tc>
          <w:tcPr>
            <w:tcW w:w="3500"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4.</w:t>
            </w:r>
            <w:r w:rsidRPr="006C30C6">
              <w:rPr>
                <w:rFonts w:asciiTheme="minorEastAsia" w:eastAsiaTheme="minorEastAsia" w:hAnsiTheme="minorEastAsia" w:cs="宋体" w:hint="eastAsia"/>
                <w:color w:val="333333"/>
                <w:kern w:val="0"/>
                <w:szCs w:val="21"/>
              </w:rPr>
              <w:t>实践教学</w:t>
            </w: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4.1</w:t>
            </w:r>
            <w:r w:rsidRPr="006C30C6">
              <w:rPr>
                <w:rFonts w:asciiTheme="minorEastAsia" w:eastAsiaTheme="minorEastAsia" w:hAnsiTheme="minorEastAsia" w:cs="宋体" w:hint="eastAsia"/>
                <w:color w:val="333333"/>
                <w:kern w:val="0"/>
                <w:szCs w:val="21"/>
              </w:rPr>
              <w:t>实践教学体系设计</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4.2</w:t>
            </w:r>
            <w:r w:rsidRPr="006C30C6">
              <w:rPr>
                <w:rFonts w:asciiTheme="minorEastAsia" w:eastAsiaTheme="minorEastAsia" w:hAnsiTheme="minorEastAsia" w:cs="宋体" w:hint="eastAsia"/>
                <w:color w:val="333333"/>
                <w:kern w:val="0"/>
                <w:szCs w:val="21"/>
              </w:rPr>
              <w:t>顶岗实习</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4.3</w:t>
            </w:r>
            <w:r w:rsidRPr="006C30C6">
              <w:rPr>
                <w:rFonts w:asciiTheme="minorEastAsia" w:eastAsiaTheme="minorEastAsia" w:hAnsiTheme="minorEastAsia" w:cs="宋体" w:hint="eastAsia"/>
                <w:color w:val="333333"/>
                <w:kern w:val="0"/>
                <w:szCs w:val="21"/>
              </w:rPr>
              <w:t>实践教学条件</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4.4</w:t>
            </w:r>
            <w:r w:rsidRPr="006C30C6">
              <w:rPr>
                <w:rFonts w:asciiTheme="minorEastAsia" w:eastAsiaTheme="minorEastAsia" w:hAnsiTheme="minorEastAsia" w:cs="宋体" w:hint="eastAsia"/>
                <w:color w:val="000000"/>
                <w:kern w:val="0"/>
                <w:szCs w:val="21"/>
              </w:rPr>
              <w:t>职业资格证书</w:t>
            </w:r>
            <w:r w:rsidRPr="006C30C6">
              <w:rPr>
                <w:rFonts w:asciiTheme="minorEastAsia" w:eastAsiaTheme="minorEastAsia" w:hAnsiTheme="minorEastAsia" w:cs="宋体" w:hint="eastAsia"/>
                <w:color w:val="333333"/>
                <w:kern w:val="0"/>
                <w:szCs w:val="21"/>
              </w:rPr>
              <w:t>获取</w:t>
            </w:r>
          </w:p>
        </w:tc>
      </w:tr>
      <w:tr w:rsidR="00670A0B" w:rsidRPr="006C30C6">
        <w:tc>
          <w:tcPr>
            <w:tcW w:w="3500"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5.</w:t>
            </w:r>
            <w:r w:rsidRPr="006C30C6">
              <w:rPr>
                <w:rFonts w:asciiTheme="minorEastAsia" w:eastAsiaTheme="minorEastAsia" w:hAnsiTheme="minorEastAsia" w:cs="宋体" w:hint="eastAsia"/>
                <w:color w:val="333333"/>
                <w:kern w:val="0"/>
                <w:szCs w:val="21"/>
              </w:rPr>
              <w:t>专业教学团队</w:t>
            </w: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5.1</w:t>
            </w:r>
            <w:r w:rsidRPr="006C30C6">
              <w:rPr>
                <w:rFonts w:asciiTheme="minorEastAsia" w:eastAsiaTheme="minorEastAsia" w:hAnsiTheme="minorEastAsia" w:cs="宋体" w:hint="eastAsia"/>
                <w:color w:val="333333"/>
                <w:kern w:val="0"/>
                <w:szCs w:val="21"/>
              </w:rPr>
              <w:t>教学团队结构</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5.2</w:t>
            </w:r>
            <w:r w:rsidRPr="006C30C6">
              <w:rPr>
                <w:rFonts w:asciiTheme="minorEastAsia" w:eastAsiaTheme="minorEastAsia" w:hAnsiTheme="minorEastAsia" w:cs="宋体" w:hint="eastAsia"/>
                <w:color w:val="333333"/>
                <w:kern w:val="0"/>
                <w:szCs w:val="21"/>
              </w:rPr>
              <w:t>教学团队建设</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5.3</w:t>
            </w:r>
            <w:r w:rsidRPr="006C30C6">
              <w:rPr>
                <w:rFonts w:asciiTheme="minorEastAsia" w:eastAsiaTheme="minorEastAsia" w:hAnsiTheme="minorEastAsia" w:cs="宋体" w:hint="eastAsia"/>
                <w:color w:val="333333"/>
                <w:kern w:val="0"/>
                <w:szCs w:val="21"/>
              </w:rPr>
              <w:t>教学团队素质与水平</w:t>
            </w:r>
          </w:p>
        </w:tc>
      </w:tr>
      <w:tr w:rsidR="00670A0B" w:rsidRPr="006C30C6">
        <w:tc>
          <w:tcPr>
            <w:tcW w:w="3500"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6.</w:t>
            </w:r>
            <w:r w:rsidRPr="006C30C6">
              <w:rPr>
                <w:rFonts w:asciiTheme="minorEastAsia" w:eastAsiaTheme="minorEastAsia" w:hAnsiTheme="minorEastAsia" w:cs="宋体" w:hint="eastAsia"/>
                <w:color w:val="333333"/>
                <w:kern w:val="0"/>
                <w:szCs w:val="21"/>
              </w:rPr>
              <w:t>教育思想转变与教学管理</w:t>
            </w: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6.1</w:t>
            </w:r>
            <w:r w:rsidRPr="006C30C6">
              <w:rPr>
                <w:rFonts w:asciiTheme="minorEastAsia" w:eastAsiaTheme="minorEastAsia" w:hAnsiTheme="minorEastAsia" w:cs="宋体" w:hint="eastAsia"/>
                <w:color w:val="333333"/>
                <w:kern w:val="0"/>
                <w:szCs w:val="21"/>
              </w:rPr>
              <w:t>教育思想转变</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6.2</w:t>
            </w:r>
            <w:r w:rsidRPr="006C30C6">
              <w:rPr>
                <w:rFonts w:asciiTheme="minorEastAsia" w:eastAsiaTheme="minorEastAsia" w:hAnsiTheme="minorEastAsia" w:cs="宋体" w:hint="eastAsia"/>
                <w:color w:val="333333"/>
                <w:kern w:val="0"/>
                <w:szCs w:val="21"/>
              </w:rPr>
              <w:t>教研教改成果</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6.3</w:t>
            </w:r>
            <w:r w:rsidRPr="006C30C6">
              <w:rPr>
                <w:rFonts w:asciiTheme="minorEastAsia" w:eastAsiaTheme="minorEastAsia" w:hAnsiTheme="minorEastAsia" w:cs="宋体" w:hint="eastAsia"/>
                <w:color w:val="333333"/>
                <w:kern w:val="0"/>
                <w:szCs w:val="21"/>
              </w:rPr>
              <w:t>教学管理与质量监控</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6.4</w:t>
            </w:r>
            <w:r w:rsidRPr="006C30C6">
              <w:rPr>
                <w:rFonts w:asciiTheme="minorEastAsia" w:eastAsiaTheme="minorEastAsia" w:hAnsiTheme="minorEastAsia" w:cs="宋体" w:hint="eastAsia"/>
                <w:color w:val="333333"/>
                <w:kern w:val="0"/>
                <w:szCs w:val="21"/>
              </w:rPr>
              <w:t>专业经费投入</w:t>
            </w:r>
          </w:p>
        </w:tc>
      </w:tr>
      <w:tr w:rsidR="00670A0B" w:rsidRPr="006C30C6">
        <w:tc>
          <w:tcPr>
            <w:tcW w:w="3500"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7.</w:t>
            </w:r>
            <w:r w:rsidRPr="006C30C6">
              <w:rPr>
                <w:rFonts w:asciiTheme="minorEastAsia" w:eastAsiaTheme="minorEastAsia" w:hAnsiTheme="minorEastAsia" w:cs="宋体" w:hint="eastAsia"/>
                <w:color w:val="333333"/>
                <w:kern w:val="0"/>
                <w:szCs w:val="21"/>
              </w:rPr>
              <w:t>人才培养质量</w:t>
            </w: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7.1</w:t>
            </w:r>
            <w:r w:rsidRPr="006C30C6">
              <w:rPr>
                <w:rFonts w:asciiTheme="minorEastAsia" w:eastAsiaTheme="minorEastAsia" w:hAnsiTheme="minorEastAsia" w:cs="宋体" w:hint="eastAsia"/>
                <w:color w:val="333333"/>
                <w:kern w:val="0"/>
                <w:szCs w:val="21"/>
              </w:rPr>
              <w:t>基础理论与</w:t>
            </w:r>
            <w:r w:rsidRPr="006C30C6">
              <w:rPr>
                <w:rFonts w:asciiTheme="minorEastAsia" w:eastAsiaTheme="minorEastAsia" w:hAnsiTheme="minorEastAsia" w:cs="宋体" w:hint="eastAsia"/>
                <w:color w:val="FF0000"/>
                <w:kern w:val="0"/>
                <w:szCs w:val="21"/>
              </w:rPr>
              <w:t>专业实践能力</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7.2</w:t>
            </w:r>
            <w:r w:rsidRPr="006C30C6">
              <w:rPr>
                <w:rFonts w:asciiTheme="minorEastAsia" w:eastAsiaTheme="minorEastAsia" w:hAnsiTheme="minorEastAsia" w:cs="宋体" w:hint="eastAsia"/>
                <w:color w:val="333333"/>
                <w:kern w:val="0"/>
                <w:szCs w:val="21"/>
              </w:rPr>
              <w:t>关键能力与综合素质培养</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7.3</w:t>
            </w:r>
            <w:r w:rsidRPr="006C30C6">
              <w:rPr>
                <w:rFonts w:asciiTheme="minorEastAsia" w:eastAsiaTheme="minorEastAsia" w:hAnsiTheme="minorEastAsia" w:cs="宋体" w:hint="eastAsia"/>
                <w:color w:val="333333"/>
                <w:kern w:val="0"/>
                <w:szCs w:val="21"/>
              </w:rPr>
              <w:t>学生满意度</w:t>
            </w:r>
          </w:p>
        </w:tc>
      </w:tr>
      <w:tr w:rsidR="00670A0B" w:rsidRPr="006C30C6">
        <w:tc>
          <w:tcPr>
            <w:tcW w:w="3500" w:type="dxa"/>
            <w:vMerge/>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spacing w:line="400" w:lineRule="exact"/>
              <w:jc w:val="left"/>
              <w:rPr>
                <w:rFonts w:asciiTheme="minorEastAsia" w:eastAsiaTheme="minorEastAsia" w:hAnsiTheme="minorEastAsia" w:cs="宋体"/>
                <w:color w:val="333333"/>
                <w:szCs w:val="21"/>
              </w:rPr>
            </w:pP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7.4</w:t>
            </w:r>
            <w:r w:rsidRPr="006C30C6">
              <w:rPr>
                <w:rFonts w:asciiTheme="minorEastAsia" w:eastAsiaTheme="minorEastAsia" w:hAnsiTheme="minorEastAsia" w:cs="宋体" w:hint="eastAsia"/>
                <w:color w:val="333333"/>
                <w:kern w:val="0"/>
                <w:szCs w:val="21"/>
              </w:rPr>
              <w:t>毕业生就业与社会声誉</w:t>
            </w:r>
          </w:p>
        </w:tc>
      </w:tr>
      <w:tr w:rsidR="00670A0B" w:rsidRPr="006C30C6">
        <w:tc>
          <w:tcPr>
            <w:tcW w:w="3500" w:type="dxa"/>
            <w:tcBorders>
              <w:top w:val="nil"/>
              <w:left w:val="single" w:sz="8" w:space="0" w:color="auto"/>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8.</w:t>
            </w:r>
            <w:r w:rsidRPr="006C30C6">
              <w:rPr>
                <w:rFonts w:asciiTheme="minorEastAsia" w:eastAsiaTheme="minorEastAsia" w:hAnsiTheme="minorEastAsia" w:cs="宋体" w:hint="eastAsia"/>
                <w:color w:val="333333"/>
                <w:kern w:val="0"/>
                <w:szCs w:val="21"/>
              </w:rPr>
              <w:t>专业特色与创新</w:t>
            </w:r>
          </w:p>
        </w:tc>
        <w:tc>
          <w:tcPr>
            <w:tcW w:w="4553" w:type="dxa"/>
            <w:tcBorders>
              <w:top w:val="nil"/>
              <w:left w:val="nil"/>
              <w:bottom w:val="single" w:sz="8" w:space="0" w:color="auto"/>
              <w:right w:val="single" w:sz="8" w:space="0" w:color="auto"/>
            </w:tcBorders>
            <w:tcMar>
              <w:left w:w="108" w:type="dxa"/>
              <w:right w:w="108" w:type="dxa"/>
            </w:tcMar>
            <w:vAlign w:val="center"/>
          </w:tcPr>
          <w:p w:rsidR="00670A0B" w:rsidRPr="006C30C6" w:rsidRDefault="00670A0B" w:rsidP="003C1292">
            <w:pPr>
              <w:widowControl/>
              <w:spacing w:line="400" w:lineRule="exact"/>
              <w:jc w:val="left"/>
              <w:textAlignment w:val="center"/>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rPr>
              <w:t>8.1</w:t>
            </w:r>
            <w:r w:rsidRPr="006C30C6">
              <w:rPr>
                <w:rFonts w:asciiTheme="minorEastAsia" w:eastAsiaTheme="minorEastAsia" w:hAnsiTheme="minorEastAsia" w:cs="宋体" w:hint="eastAsia"/>
                <w:color w:val="333333"/>
                <w:kern w:val="0"/>
                <w:szCs w:val="21"/>
              </w:rPr>
              <w:t>专业特色或创新项目</w:t>
            </w:r>
          </w:p>
        </w:tc>
      </w:tr>
    </w:tbl>
    <w:p w:rsidR="00670A0B" w:rsidRPr="006C30C6" w:rsidRDefault="00670A0B" w:rsidP="003C1292">
      <w:pPr>
        <w:widowControl/>
        <w:shd w:val="clear" w:color="auto" w:fill="FFFFFF"/>
        <w:spacing w:line="400" w:lineRule="exact"/>
        <w:ind w:firstLine="482"/>
        <w:jc w:val="left"/>
        <w:rPr>
          <w:rFonts w:asciiTheme="minorEastAsia" w:eastAsiaTheme="minorEastAsia" w:hAnsiTheme="minorEastAsia" w:cs="宋体"/>
          <w:color w:val="333333"/>
          <w:szCs w:val="21"/>
        </w:rPr>
      </w:pPr>
      <w:r w:rsidRPr="006C30C6">
        <w:rPr>
          <w:rFonts w:asciiTheme="minorEastAsia" w:eastAsiaTheme="minorEastAsia" w:hAnsiTheme="minorEastAsia" w:cs="宋体"/>
          <w:b/>
          <w:color w:val="333333"/>
          <w:kern w:val="0"/>
          <w:szCs w:val="21"/>
          <w:shd w:val="clear" w:color="auto" w:fill="FFFFFF"/>
        </w:rPr>
        <w:t>1.</w:t>
      </w:r>
      <w:r w:rsidRPr="006C30C6">
        <w:rPr>
          <w:rFonts w:asciiTheme="minorEastAsia" w:eastAsiaTheme="minorEastAsia" w:hAnsiTheme="minorEastAsia" w:cs="宋体" w:hint="eastAsia"/>
          <w:b/>
          <w:color w:val="333333"/>
          <w:kern w:val="0"/>
          <w:szCs w:val="21"/>
          <w:shd w:val="clear" w:color="auto" w:fill="FFFFFF"/>
        </w:rPr>
        <w:t>专业定位与校企合作</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1.1</w:t>
      </w:r>
      <w:r w:rsidRPr="006C30C6">
        <w:rPr>
          <w:rFonts w:asciiTheme="minorEastAsia" w:eastAsiaTheme="minorEastAsia" w:hAnsiTheme="minorEastAsia" w:cs="宋体" w:hint="eastAsia"/>
          <w:color w:val="333333"/>
          <w:kern w:val="0"/>
          <w:szCs w:val="21"/>
          <w:shd w:val="clear" w:color="auto" w:fill="FFFFFF"/>
        </w:rPr>
        <w:t>专业设置与定位</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专业设置与调整主动适应区域（或行业）经济、社会发展需要。坚持每年进行区域（或行业）专门人才需求预测和职业岗位要求的调查分析。</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1.2</w:t>
      </w:r>
      <w:r w:rsidRPr="006C30C6">
        <w:rPr>
          <w:rFonts w:asciiTheme="minorEastAsia" w:eastAsiaTheme="minorEastAsia" w:hAnsiTheme="minorEastAsia" w:cs="宋体" w:hint="eastAsia"/>
          <w:color w:val="333333"/>
          <w:kern w:val="0"/>
          <w:szCs w:val="21"/>
          <w:shd w:val="clear" w:color="auto" w:fill="FFFFFF"/>
        </w:rPr>
        <w:t>专业建设规划与实施</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lastRenderedPageBreak/>
        <w:t>专业建设规划符合区域（或行业）发展需要，符合学校办学定位和发展规划；专业建设实施方案措施得力，</w:t>
      </w:r>
      <w:r w:rsidRPr="006C30C6">
        <w:rPr>
          <w:rFonts w:asciiTheme="minorEastAsia" w:eastAsiaTheme="minorEastAsia" w:hAnsiTheme="minorEastAsia" w:cs="宋体" w:hint="eastAsia"/>
          <w:color w:val="FF0000"/>
          <w:kern w:val="0"/>
          <w:szCs w:val="21"/>
          <w:shd w:val="clear" w:color="auto" w:fill="FFFFFF"/>
        </w:rPr>
        <w:t>服务</w:t>
      </w:r>
      <w:r w:rsidRPr="006C30C6">
        <w:rPr>
          <w:rFonts w:asciiTheme="minorEastAsia" w:eastAsiaTheme="minorEastAsia" w:hAnsiTheme="minorEastAsia" w:cs="宋体" w:hint="eastAsia"/>
          <w:color w:val="333333"/>
          <w:kern w:val="0"/>
          <w:szCs w:val="21"/>
          <w:shd w:val="clear" w:color="auto" w:fill="FFFFFF"/>
        </w:rPr>
        <w:t>相关产业的振兴和发展。</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1.3</w:t>
      </w:r>
      <w:r w:rsidRPr="006C30C6">
        <w:rPr>
          <w:rFonts w:asciiTheme="minorEastAsia" w:eastAsiaTheme="minorEastAsia" w:hAnsiTheme="minorEastAsia" w:cs="宋体" w:hint="eastAsia"/>
          <w:color w:val="333333"/>
          <w:kern w:val="0"/>
          <w:szCs w:val="21"/>
          <w:shd w:val="clear" w:color="auto" w:fill="FFFFFF"/>
        </w:rPr>
        <w:t>校企合作专业建设的</w:t>
      </w:r>
      <w:r w:rsidRPr="006C30C6">
        <w:rPr>
          <w:rFonts w:asciiTheme="minorEastAsia" w:eastAsiaTheme="minorEastAsia" w:hAnsiTheme="minorEastAsia" w:cs="宋体" w:hint="eastAsia"/>
          <w:color w:val="FF0000"/>
          <w:kern w:val="0"/>
          <w:szCs w:val="21"/>
          <w:shd w:val="clear" w:color="auto" w:fill="FFFFFF"/>
        </w:rPr>
        <w:t>体制</w:t>
      </w:r>
      <w:r w:rsidRPr="006C30C6">
        <w:rPr>
          <w:rFonts w:asciiTheme="minorEastAsia" w:eastAsiaTheme="minorEastAsia" w:hAnsiTheme="minorEastAsia" w:cs="宋体" w:hint="eastAsia"/>
          <w:color w:val="333333"/>
          <w:kern w:val="0"/>
          <w:szCs w:val="21"/>
          <w:shd w:val="clear" w:color="auto" w:fill="FFFFFF"/>
        </w:rPr>
        <w:t>机制与途径</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w:t>
      </w:r>
      <w:r w:rsidRPr="006C30C6">
        <w:rPr>
          <w:rFonts w:asciiTheme="minorEastAsia" w:eastAsiaTheme="minorEastAsia" w:hAnsiTheme="minorEastAsia" w:cs="宋体"/>
          <w:color w:val="333333"/>
          <w:kern w:val="0"/>
          <w:szCs w:val="21"/>
          <w:shd w:val="clear" w:color="auto" w:fill="FFFFFF"/>
        </w:rPr>
        <w:t>1</w:t>
      </w:r>
      <w:r w:rsidRPr="006C30C6">
        <w:rPr>
          <w:rFonts w:asciiTheme="minorEastAsia" w:eastAsiaTheme="minorEastAsia" w:hAnsiTheme="minorEastAsia" w:cs="宋体" w:hint="eastAsia"/>
          <w:color w:val="333333"/>
          <w:kern w:val="0"/>
          <w:szCs w:val="21"/>
          <w:shd w:val="clear" w:color="auto" w:fill="FFFFFF"/>
        </w:rPr>
        <w:t>）产学研结合组织</w:t>
      </w:r>
      <w:r w:rsidRPr="006C30C6">
        <w:rPr>
          <w:rFonts w:asciiTheme="minorEastAsia" w:eastAsiaTheme="minorEastAsia" w:hAnsiTheme="minorEastAsia" w:cs="宋体" w:hint="eastAsia"/>
          <w:color w:val="FF0000"/>
          <w:kern w:val="0"/>
          <w:szCs w:val="21"/>
          <w:shd w:val="clear" w:color="auto" w:fill="FFFFFF"/>
        </w:rPr>
        <w:t>体制机制建设有创新</w:t>
      </w:r>
      <w:r w:rsidRPr="006C30C6">
        <w:rPr>
          <w:rFonts w:asciiTheme="minorEastAsia" w:eastAsiaTheme="minorEastAsia" w:hAnsiTheme="minorEastAsia" w:cs="宋体" w:hint="eastAsia"/>
          <w:color w:val="333333"/>
          <w:kern w:val="0"/>
          <w:szCs w:val="21"/>
          <w:shd w:val="clear" w:color="auto" w:fill="FFFFFF"/>
        </w:rPr>
        <w:t>，专业建设委员会工作有成效。</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w:t>
      </w:r>
      <w:r w:rsidRPr="006C30C6">
        <w:rPr>
          <w:rFonts w:asciiTheme="minorEastAsia" w:eastAsiaTheme="minorEastAsia" w:hAnsiTheme="minorEastAsia" w:cs="宋体"/>
          <w:color w:val="333333"/>
          <w:kern w:val="0"/>
          <w:szCs w:val="21"/>
          <w:shd w:val="clear" w:color="auto" w:fill="FFFFFF"/>
        </w:rPr>
        <w:t>2</w:t>
      </w:r>
      <w:r w:rsidRPr="006C30C6">
        <w:rPr>
          <w:rFonts w:asciiTheme="minorEastAsia" w:eastAsiaTheme="minorEastAsia" w:hAnsiTheme="minorEastAsia" w:cs="宋体" w:hint="eastAsia"/>
          <w:color w:val="333333"/>
          <w:kern w:val="0"/>
          <w:szCs w:val="21"/>
          <w:shd w:val="clear" w:color="auto" w:fill="FFFFFF"/>
        </w:rPr>
        <w:t>）在专业设置与调整、人才培养方案制订、课程开发</w:t>
      </w:r>
      <w:r w:rsidRPr="006C30C6">
        <w:rPr>
          <w:rFonts w:asciiTheme="minorEastAsia" w:eastAsiaTheme="minorEastAsia" w:hAnsiTheme="minorEastAsia" w:cs="宋体" w:hint="eastAsia"/>
          <w:color w:val="FF0000"/>
          <w:kern w:val="0"/>
          <w:szCs w:val="21"/>
          <w:shd w:val="clear" w:color="auto" w:fill="FFFFFF"/>
        </w:rPr>
        <w:t>及教学</w:t>
      </w:r>
      <w:r w:rsidRPr="006C30C6">
        <w:rPr>
          <w:rFonts w:asciiTheme="minorEastAsia" w:eastAsiaTheme="minorEastAsia" w:hAnsiTheme="minorEastAsia" w:cs="宋体" w:hint="eastAsia"/>
          <w:color w:val="333333"/>
          <w:kern w:val="0"/>
          <w:szCs w:val="21"/>
          <w:shd w:val="clear" w:color="auto" w:fill="FFFFFF"/>
        </w:rPr>
        <w:t>、实践基地建设、质量标准制订与考核</w:t>
      </w:r>
      <w:r w:rsidRPr="006C30C6">
        <w:rPr>
          <w:rFonts w:asciiTheme="minorEastAsia" w:eastAsiaTheme="minorEastAsia" w:hAnsiTheme="minorEastAsia" w:cs="宋体" w:hint="eastAsia"/>
          <w:color w:val="FF0000"/>
          <w:kern w:val="0"/>
          <w:szCs w:val="21"/>
          <w:shd w:val="clear" w:color="auto" w:fill="FFFFFF"/>
        </w:rPr>
        <w:t>和就业</w:t>
      </w:r>
      <w:r w:rsidRPr="006C30C6">
        <w:rPr>
          <w:rFonts w:asciiTheme="minorEastAsia" w:eastAsiaTheme="minorEastAsia" w:hAnsiTheme="minorEastAsia" w:cs="宋体" w:hint="eastAsia"/>
          <w:color w:val="333333"/>
          <w:kern w:val="0"/>
          <w:szCs w:val="21"/>
          <w:shd w:val="clear" w:color="auto" w:fill="FFFFFF"/>
        </w:rPr>
        <w:t>等方面与行业企业进行深度合作，</w:t>
      </w:r>
      <w:r w:rsidRPr="006C30C6">
        <w:rPr>
          <w:rFonts w:asciiTheme="minorEastAsia" w:eastAsiaTheme="minorEastAsia" w:hAnsiTheme="minorEastAsia" w:cs="宋体" w:hint="eastAsia"/>
          <w:color w:val="FF0000"/>
          <w:kern w:val="0"/>
          <w:szCs w:val="21"/>
          <w:shd w:val="clear" w:color="auto" w:fill="FFFFFF"/>
        </w:rPr>
        <w:t>实施“双主体”育人</w:t>
      </w:r>
      <w:r w:rsidRPr="006C30C6">
        <w:rPr>
          <w:rFonts w:asciiTheme="minorEastAsia" w:eastAsiaTheme="minorEastAsia" w:hAnsiTheme="minorEastAsia" w:cs="宋体" w:hint="eastAsia"/>
          <w:color w:val="333333"/>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1.4</w:t>
      </w:r>
      <w:r w:rsidRPr="006C30C6">
        <w:rPr>
          <w:rFonts w:asciiTheme="minorEastAsia" w:eastAsiaTheme="minorEastAsia" w:hAnsiTheme="minorEastAsia" w:cs="宋体" w:hint="eastAsia"/>
          <w:color w:val="333333"/>
          <w:kern w:val="0"/>
          <w:szCs w:val="21"/>
          <w:shd w:val="clear" w:color="auto" w:fill="FFFFFF"/>
        </w:rPr>
        <w:t>专业的社会服务能力建设</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w:t>
      </w:r>
      <w:r w:rsidRPr="006C30C6">
        <w:rPr>
          <w:rFonts w:asciiTheme="minorEastAsia" w:eastAsiaTheme="minorEastAsia" w:hAnsiTheme="minorEastAsia" w:cs="宋体"/>
          <w:color w:val="333333"/>
          <w:kern w:val="0"/>
          <w:szCs w:val="21"/>
          <w:shd w:val="clear" w:color="auto" w:fill="FFFFFF"/>
        </w:rPr>
        <w:t>1</w:t>
      </w:r>
      <w:r w:rsidRPr="006C30C6">
        <w:rPr>
          <w:rFonts w:asciiTheme="minorEastAsia" w:eastAsiaTheme="minorEastAsia" w:hAnsiTheme="minorEastAsia" w:cs="宋体" w:hint="eastAsia"/>
          <w:color w:val="333333"/>
          <w:kern w:val="0"/>
          <w:szCs w:val="21"/>
          <w:shd w:val="clear" w:color="auto" w:fill="FFFFFF"/>
        </w:rPr>
        <w:t>）</w:t>
      </w:r>
      <w:r w:rsidRPr="006C30C6">
        <w:rPr>
          <w:rFonts w:asciiTheme="minorEastAsia" w:eastAsiaTheme="minorEastAsia" w:hAnsiTheme="minorEastAsia" w:cs="宋体" w:hint="eastAsia"/>
          <w:color w:val="FF0000"/>
          <w:kern w:val="0"/>
          <w:szCs w:val="21"/>
          <w:shd w:val="clear" w:color="auto" w:fill="FFFFFF"/>
        </w:rPr>
        <w:t>落实教师密切联系行业企业的责任，引导教师主动为行业企业和社会服务。</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w:t>
      </w:r>
      <w:r w:rsidRPr="006C30C6">
        <w:rPr>
          <w:rFonts w:asciiTheme="minorEastAsia" w:eastAsiaTheme="minorEastAsia" w:hAnsiTheme="minorEastAsia" w:cs="宋体"/>
          <w:color w:val="333333"/>
          <w:kern w:val="0"/>
          <w:szCs w:val="21"/>
          <w:shd w:val="clear" w:color="auto" w:fill="FFFFFF"/>
        </w:rPr>
        <w:t>2</w:t>
      </w:r>
      <w:r w:rsidRPr="006C30C6">
        <w:rPr>
          <w:rFonts w:asciiTheme="minorEastAsia" w:eastAsiaTheme="minorEastAsia" w:hAnsiTheme="minorEastAsia" w:cs="宋体" w:hint="eastAsia"/>
          <w:color w:val="333333"/>
          <w:kern w:val="0"/>
          <w:szCs w:val="21"/>
          <w:shd w:val="clear" w:color="auto" w:fill="FFFFFF"/>
        </w:rPr>
        <w:t>）面向社会</w:t>
      </w:r>
      <w:r w:rsidRPr="006C30C6">
        <w:rPr>
          <w:rFonts w:asciiTheme="minorEastAsia" w:eastAsiaTheme="minorEastAsia" w:hAnsiTheme="minorEastAsia" w:cs="宋体" w:hint="eastAsia"/>
          <w:color w:val="FF0000"/>
          <w:kern w:val="0"/>
          <w:szCs w:val="21"/>
          <w:shd w:val="clear" w:color="auto" w:fill="FFFFFF"/>
        </w:rPr>
        <w:t>积极</w:t>
      </w:r>
      <w:r w:rsidRPr="006C30C6">
        <w:rPr>
          <w:rFonts w:asciiTheme="minorEastAsia" w:eastAsiaTheme="minorEastAsia" w:hAnsiTheme="minorEastAsia" w:cs="宋体" w:hint="eastAsia"/>
          <w:color w:val="333333"/>
          <w:kern w:val="0"/>
          <w:szCs w:val="21"/>
          <w:shd w:val="clear" w:color="auto" w:fill="FFFFFF"/>
        </w:rPr>
        <w:t>开展科技服务、技术推广、技能培训等方面有明显成果和效益。</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FF0000"/>
          <w:kern w:val="0"/>
          <w:szCs w:val="21"/>
          <w:shd w:val="clear" w:color="auto" w:fill="FFFFFF"/>
        </w:rPr>
        <w:t>（</w:t>
      </w:r>
      <w:r w:rsidRPr="006C30C6">
        <w:rPr>
          <w:rFonts w:asciiTheme="minorEastAsia" w:eastAsiaTheme="minorEastAsia" w:hAnsiTheme="minorEastAsia" w:cs="宋体"/>
          <w:color w:val="FF0000"/>
          <w:kern w:val="0"/>
          <w:szCs w:val="21"/>
          <w:shd w:val="clear" w:color="auto" w:fill="FFFFFF"/>
        </w:rPr>
        <w:t>3</w:t>
      </w:r>
      <w:r w:rsidRPr="006C30C6">
        <w:rPr>
          <w:rFonts w:asciiTheme="minorEastAsia" w:eastAsiaTheme="minorEastAsia" w:hAnsiTheme="minorEastAsia" w:cs="宋体" w:hint="eastAsia"/>
          <w:color w:val="FF0000"/>
          <w:kern w:val="0"/>
          <w:szCs w:val="21"/>
          <w:shd w:val="clear" w:color="auto" w:fill="FFFFFF"/>
        </w:rPr>
        <w:t>）专业积极开展多样化的继续教育，开展国际交流与合作。</w:t>
      </w:r>
    </w:p>
    <w:p w:rsidR="00670A0B" w:rsidRPr="006C30C6" w:rsidRDefault="00670A0B" w:rsidP="003C1292">
      <w:pPr>
        <w:widowControl/>
        <w:shd w:val="clear" w:color="auto" w:fill="FFFFFF"/>
        <w:spacing w:line="400" w:lineRule="exact"/>
        <w:ind w:firstLine="482"/>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b/>
          <w:color w:val="000000"/>
          <w:kern w:val="0"/>
          <w:szCs w:val="21"/>
          <w:shd w:val="clear" w:color="auto" w:fill="FFFFFF"/>
        </w:rPr>
        <w:t>重点考察内容</w:t>
      </w:r>
      <w:r w:rsidRPr="006C30C6">
        <w:rPr>
          <w:rFonts w:asciiTheme="minorEastAsia" w:eastAsiaTheme="minorEastAsia" w:hAnsiTheme="minorEastAsia" w:cs="宋体" w:hint="eastAsia"/>
          <w:color w:val="FF0000"/>
          <w:kern w:val="0"/>
          <w:szCs w:val="21"/>
          <w:shd w:val="clear" w:color="auto" w:fill="FFFFFF"/>
        </w:rPr>
        <w:t>（可通过访谈或查阅相关常规状态资料，下同）</w:t>
      </w:r>
      <w:r w:rsidRPr="006C30C6">
        <w:rPr>
          <w:rFonts w:asciiTheme="minorEastAsia" w:eastAsiaTheme="minorEastAsia" w:hAnsiTheme="minorEastAsia" w:cs="宋体" w:hint="eastAsia"/>
          <w:b/>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w:t>
      </w:r>
      <w:r w:rsidRPr="006C30C6">
        <w:rPr>
          <w:rFonts w:asciiTheme="minorEastAsia" w:eastAsiaTheme="minorEastAsia" w:hAnsiTheme="minorEastAsia" w:cs="宋体"/>
          <w:color w:val="333333"/>
          <w:kern w:val="0"/>
          <w:szCs w:val="21"/>
          <w:shd w:val="clear" w:color="auto" w:fill="FFFFFF"/>
        </w:rPr>
        <w:t>1</w:t>
      </w:r>
      <w:r w:rsidRPr="006C30C6">
        <w:rPr>
          <w:rFonts w:asciiTheme="minorEastAsia" w:eastAsiaTheme="minorEastAsia" w:hAnsiTheme="minorEastAsia" w:cs="宋体" w:hint="eastAsia"/>
          <w:color w:val="333333"/>
          <w:kern w:val="0"/>
          <w:szCs w:val="21"/>
          <w:shd w:val="clear" w:color="auto" w:fill="FFFFFF"/>
        </w:rPr>
        <w:t>）近年本专业的社会、行业背景调查分析，本地区、相关行业企业人才需求</w:t>
      </w:r>
      <w:r w:rsidRPr="006C30C6">
        <w:rPr>
          <w:rFonts w:asciiTheme="minorEastAsia" w:eastAsiaTheme="minorEastAsia" w:hAnsiTheme="minorEastAsia" w:cs="宋体"/>
          <w:color w:val="333333"/>
          <w:kern w:val="0"/>
          <w:szCs w:val="21"/>
          <w:shd w:val="clear" w:color="auto" w:fill="FFFFFF"/>
        </w:rPr>
        <w:t>(</w:t>
      </w:r>
      <w:r w:rsidRPr="006C30C6">
        <w:rPr>
          <w:rFonts w:asciiTheme="minorEastAsia" w:eastAsiaTheme="minorEastAsia" w:hAnsiTheme="minorEastAsia" w:cs="宋体" w:hint="eastAsia"/>
          <w:color w:val="333333"/>
          <w:kern w:val="0"/>
          <w:szCs w:val="21"/>
          <w:shd w:val="clear" w:color="auto" w:fill="FFFFFF"/>
        </w:rPr>
        <w:t>包括人才数量和质量规格</w:t>
      </w:r>
      <w:r w:rsidRPr="006C30C6">
        <w:rPr>
          <w:rFonts w:asciiTheme="minorEastAsia" w:eastAsiaTheme="minorEastAsia" w:hAnsiTheme="minorEastAsia" w:cs="宋体"/>
          <w:color w:val="333333"/>
          <w:kern w:val="0"/>
          <w:szCs w:val="21"/>
          <w:shd w:val="clear" w:color="auto" w:fill="FFFFFF"/>
        </w:rPr>
        <w:t>)</w:t>
      </w:r>
      <w:r w:rsidRPr="006C30C6">
        <w:rPr>
          <w:rFonts w:asciiTheme="minorEastAsia" w:eastAsiaTheme="minorEastAsia" w:hAnsiTheme="minorEastAsia" w:cs="宋体" w:hint="eastAsia"/>
          <w:color w:val="333333"/>
          <w:kern w:val="0"/>
          <w:szCs w:val="21"/>
          <w:shd w:val="clear" w:color="auto" w:fill="FFFFFF"/>
        </w:rPr>
        <w:t>的现状调查及预测分析。</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w:t>
      </w:r>
      <w:r w:rsidRPr="006C30C6">
        <w:rPr>
          <w:rFonts w:asciiTheme="minorEastAsia" w:eastAsiaTheme="minorEastAsia" w:hAnsiTheme="minorEastAsia" w:cs="宋体"/>
          <w:color w:val="333333"/>
          <w:kern w:val="0"/>
          <w:szCs w:val="21"/>
          <w:shd w:val="clear" w:color="auto" w:fill="FFFFFF"/>
        </w:rPr>
        <w:t>2</w:t>
      </w:r>
      <w:r w:rsidRPr="006C30C6">
        <w:rPr>
          <w:rFonts w:asciiTheme="minorEastAsia" w:eastAsiaTheme="minorEastAsia" w:hAnsiTheme="minorEastAsia" w:cs="宋体" w:hint="eastAsia"/>
          <w:color w:val="333333"/>
          <w:kern w:val="0"/>
          <w:szCs w:val="21"/>
          <w:shd w:val="clear" w:color="auto" w:fill="FFFFFF"/>
        </w:rPr>
        <w:t>）专业建设规划；专业设置和调整、重点改革与建设的相关论证审批材料。</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w:t>
      </w:r>
      <w:r w:rsidRPr="006C30C6">
        <w:rPr>
          <w:rFonts w:asciiTheme="minorEastAsia" w:eastAsiaTheme="minorEastAsia" w:hAnsiTheme="minorEastAsia" w:cs="宋体"/>
          <w:color w:val="333333"/>
          <w:kern w:val="0"/>
          <w:szCs w:val="21"/>
          <w:shd w:val="clear" w:color="auto" w:fill="FFFFFF"/>
        </w:rPr>
        <w:t>3</w:t>
      </w:r>
      <w:r w:rsidRPr="006C30C6">
        <w:rPr>
          <w:rFonts w:asciiTheme="minorEastAsia" w:eastAsiaTheme="minorEastAsia" w:hAnsiTheme="minorEastAsia" w:cs="宋体" w:hint="eastAsia"/>
          <w:color w:val="333333"/>
          <w:kern w:val="0"/>
          <w:szCs w:val="21"/>
          <w:shd w:val="clear" w:color="auto" w:fill="FFFFFF"/>
        </w:rPr>
        <w:t>）本专业近三年概况</w:t>
      </w:r>
      <w:r w:rsidRPr="006C30C6">
        <w:rPr>
          <w:rFonts w:asciiTheme="minorEastAsia" w:eastAsiaTheme="minorEastAsia" w:hAnsiTheme="minorEastAsia" w:cs="宋体"/>
          <w:color w:val="333333"/>
          <w:kern w:val="0"/>
          <w:szCs w:val="21"/>
          <w:shd w:val="clear" w:color="auto" w:fill="FFFFFF"/>
        </w:rPr>
        <w:t>(</w:t>
      </w:r>
      <w:r w:rsidRPr="006C30C6">
        <w:rPr>
          <w:rFonts w:asciiTheme="minorEastAsia" w:eastAsiaTheme="minorEastAsia" w:hAnsiTheme="minorEastAsia" w:cs="宋体" w:hint="eastAsia"/>
          <w:color w:val="333333"/>
          <w:kern w:val="0"/>
          <w:szCs w:val="21"/>
          <w:shd w:val="clear" w:color="auto" w:fill="FFFFFF"/>
        </w:rPr>
        <w:t>含专业名称、设置调整时间、分年级学生人数等</w:t>
      </w:r>
      <w:r w:rsidRPr="006C30C6">
        <w:rPr>
          <w:rFonts w:asciiTheme="minorEastAsia" w:eastAsiaTheme="minorEastAsia" w:hAnsiTheme="minorEastAsia" w:cs="宋体"/>
          <w:color w:val="333333"/>
          <w:kern w:val="0"/>
          <w:szCs w:val="21"/>
          <w:shd w:val="clear" w:color="auto" w:fill="FFFFFF"/>
        </w:rPr>
        <w:t>)</w:t>
      </w:r>
      <w:r w:rsidRPr="006C30C6">
        <w:rPr>
          <w:rFonts w:asciiTheme="minorEastAsia" w:eastAsiaTheme="minorEastAsia" w:hAnsiTheme="minorEastAsia" w:cs="宋体" w:hint="eastAsia"/>
          <w:color w:val="333333"/>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4</w:t>
      </w:r>
      <w:r w:rsidRPr="006C30C6">
        <w:rPr>
          <w:rFonts w:asciiTheme="minorEastAsia" w:eastAsiaTheme="minorEastAsia" w:hAnsiTheme="minorEastAsia" w:cs="宋体" w:hint="eastAsia"/>
          <w:color w:val="000000"/>
          <w:kern w:val="0"/>
          <w:szCs w:val="21"/>
          <w:shd w:val="clear" w:color="auto" w:fill="FFFFFF"/>
        </w:rPr>
        <w:t>）学校、专业关于产学研合作教育、与行业企业合作的各种文件。</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5</w:t>
      </w:r>
      <w:r w:rsidRPr="006C30C6">
        <w:rPr>
          <w:rFonts w:asciiTheme="minorEastAsia" w:eastAsiaTheme="minorEastAsia" w:hAnsiTheme="minorEastAsia" w:cs="宋体" w:hint="eastAsia"/>
          <w:color w:val="000000"/>
          <w:kern w:val="0"/>
          <w:szCs w:val="21"/>
          <w:shd w:val="clear" w:color="auto" w:fill="FFFFFF"/>
        </w:rPr>
        <w:t>）专业建设委员会成员一览表和工作情况资料。</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6</w:t>
      </w: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hint="eastAsia"/>
          <w:color w:val="FF0000"/>
          <w:kern w:val="0"/>
          <w:szCs w:val="21"/>
          <w:shd w:val="clear" w:color="auto" w:fill="FFFFFF"/>
        </w:rPr>
        <w:t>学校及教学系关于教师密切联系行业企业责任的有关制度及实施情况。</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7</w:t>
      </w:r>
      <w:r w:rsidRPr="006C30C6">
        <w:rPr>
          <w:rFonts w:asciiTheme="minorEastAsia" w:eastAsiaTheme="minorEastAsia" w:hAnsiTheme="minorEastAsia" w:cs="宋体" w:hint="eastAsia"/>
          <w:color w:val="000000"/>
          <w:kern w:val="0"/>
          <w:szCs w:val="21"/>
          <w:shd w:val="clear" w:color="auto" w:fill="FFFFFF"/>
        </w:rPr>
        <w:t>）校企共建专业、课程、实习实训基地及开展订单教育等合作情况。</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8</w:t>
      </w:r>
      <w:r w:rsidRPr="006C30C6">
        <w:rPr>
          <w:rFonts w:asciiTheme="minorEastAsia" w:eastAsiaTheme="minorEastAsia" w:hAnsiTheme="minorEastAsia" w:cs="宋体" w:hint="eastAsia"/>
          <w:color w:val="000000"/>
          <w:kern w:val="0"/>
          <w:szCs w:val="21"/>
          <w:shd w:val="clear" w:color="auto" w:fill="FFFFFF"/>
        </w:rPr>
        <w:t>）校企共建技术应用中心、</w:t>
      </w:r>
      <w:r w:rsidRPr="006C30C6">
        <w:rPr>
          <w:rFonts w:asciiTheme="minorEastAsia" w:eastAsiaTheme="minorEastAsia" w:hAnsiTheme="minorEastAsia" w:cs="宋体" w:hint="eastAsia"/>
          <w:color w:val="FF0000"/>
          <w:kern w:val="0"/>
          <w:szCs w:val="21"/>
          <w:shd w:val="clear" w:color="auto" w:fill="FFFFFF"/>
        </w:rPr>
        <w:t>开发</w:t>
      </w:r>
      <w:r w:rsidRPr="006C30C6">
        <w:rPr>
          <w:rFonts w:asciiTheme="minorEastAsia" w:eastAsiaTheme="minorEastAsia" w:hAnsiTheme="minorEastAsia" w:cs="宋体" w:hint="eastAsia"/>
          <w:color w:val="000000"/>
          <w:kern w:val="0"/>
          <w:szCs w:val="21"/>
          <w:shd w:val="clear" w:color="auto" w:fill="FFFFFF"/>
        </w:rPr>
        <w:t>科技合作项目、举办培训班等原始资料。</w:t>
      </w:r>
    </w:p>
    <w:p w:rsidR="00670A0B" w:rsidRPr="006C30C6" w:rsidRDefault="00670A0B" w:rsidP="003C1292">
      <w:pPr>
        <w:widowControl/>
        <w:shd w:val="clear" w:color="auto" w:fill="FFFFFF"/>
        <w:spacing w:line="400" w:lineRule="exact"/>
        <w:ind w:firstLine="482"/>
        <w:jc w:val="left"/>
        <w:rPr>
          <w:rFonts w:asciiTheme="minorEastAsia" w:eastAsiaTheme="minorEastAsia" w:hAnsiTheme="minorEastAsia" w:cs="宋体"/>
          <w:color w:val="333333"/>
          <w:szCs w:val="21"/>
        </w:rPr>
      </w:pPr>
      <w:r w:rsidRPr="006C30C6">
        <w:rPr>
          <w:rFonts w:asciiTheme="minorEastAsia" w:eastAsiaTheme="minorEastAsia" w:hAnsiTheme="minorEastAsia" w:cs="宋体"/>
          <w:b/>
          <w:color w:val="333333"/>
          <w:kern w:val="0"/>
          <w:szCs w:val="21"/>
          <w:shd w:val="clear" w:color="auto" w:fill="FFFFFF"/>
        </w:rPr>
        <w:t>2.</w:t>
      </w:r>
      <w:r w:rsidRPr="006C30C6">
        <w:rPr>
          <w:rFonts w:asciiTheme="minorEastAsia" w:eastAsiaTheme="minorEastAsia" w:hAnsiTheme="minorEastAsia" w:cs="宋体" w:hint="eastAsia"/>
          <w:b/>
          <w:color w:val="333333"/>
          <w:kern w:val="0"/>
          <w:szCs w:val="21"/>
          <w:shd w:val="clear" w:color="auto" w:fill="FFFFFF"/>
        </w:rPr>
        <w:t>人才培养模式改革与创新</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2.1</w:t>
      </w:r>
      <w:r w:rsidRPr="006C30C6">
        <w:rPr>
          <w:rFonts w:asciiTheme="minorEastAsia" w:eastAsiaTheme="minorEastAsia" w:hAnsiTheme="minorEastAsia" w:cs="宋体" w:hint="eastAsia"/>
          <w:color w:val="333333"/>
          <w:kern w:val="0"/>
          <w:szCs w:val="21"/>
          <w:shd w:val="clear" w:color="auto" w:fill="FFFFFF"/>
        </w:rPr>
        <w:t>专业人才培养目标及质量标准</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专业人才培养目标定位准确，毕业生质量标准明确具体、可实现、可检测，符合国家规定、社会需要和学生的特点。</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2.2</w:t>
      </w:r>
      <w:r w:rsidRPr="006C30C6">
        <w:rPr>
          <w:rFonts w:asciiTheme="minorEastAsia" w:eastAsiaTheme="minorEastAsia" w:hAnsiTheme="minorEastAsia" w:cs="宋体" w:hint="eastAsia"/>
          <w:color w:val="333333"/>
          <w:kern w:val="0"/>
          <w:szCs w:val="21"/>
          <w:shd w:val="clear" w:color="auto" w:fill="FFFFFF"/>
        </w:rPr>
        <w:t>人才培养</w:t>
      </w:r>
      <w:r w:rsidRPr="006C30C6">
        <w:rPr>
          <w:rFonts w:asciiTheme="minorEastAsia" w:eastAsiaTheme="minorEastAsia" w:hAnsiTheme="minorEastAsia" w:cs="宋体" w:hint="eastAsia"/>
          <w:color w:val="FF0000"/>
          <w:kern w:val="0"/>
          <w:szCs w:val="21"/>
          <w:shd w:val="clear" w:color="auto" w:fill="FFFFFF"/>
        </w:rPr>
        <w:t>计划（方案）</w:t>
      </w:r>
      <w:r w:rsidRPr="006C30C6">
        <w:rPr>
          <w:rFonts w:asciiTheme="minorEastAsia" w:eastAsiaTheme="minorEastAsia" w:hAnsiTheme="minorEastAsia" w:cs="宋体" w:hint="eastAsia"/>
          <w:color w:val="333333"/>
          <w:kern w:val="0"/>
          <w:szCs w:val="21"/>
          <w:shd w:val="clear" w:color="auto" w:fill="FFFFFF"/>
        </w:rPr>
        <w:t>的设计与实施</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）积极推进工学结合的人才培养模式改革，形成科学规范的专业人才培养方案。</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）人才培养</w:t>
      </w:r>
      <w:r w:rsidRPr="006C30C6">
        <w:rPr>
          <w:rFonts w:asciiTheme="minorEastAsia" w:eastAsiaTheme="minorEastAsia" w:hAnsiTheme="minorEastAsia" w:cs="宋体" w:hint="eastAsia"/>
          <w:color w:val="FF0000"/>
          <w:kern w:val="0"/>
          <w:szCs w:val="21"/>
          <w:shd w:val="clear" w:color="auto" w:fill="FFFFFF"/>
        </w:rPr>
        <w:t>计划（方案）</w:t>
      </w:r>
      <w:r w:rsidRPr="006C30C6">
        <w:rPr>
          <w:rFonts w:asciiTheme="minorEastAsia" w:eastAsiaTheme="minorEastAsia" w:hAnsiTheme="minorEastAsia" w:cs="宋体" w:hint="eastAsia"/>
          <w:color w:val="000000"/>
          <w:kern w:val="0"/>
          <w:szCs w:val="21"/>
          <w:shd w:val="clear" w:color="auto" w:fill="FFFFFF"/>
        </w:rPr>
        <w:t>经过专业建设委员会的充分论证，审批手续齐全。</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2.3</w:t>
      </w:r>
      <w:r w:rsidRPr="006C30C6">
        <w:rPr>
          <w:rFonts w:asciiTheme="minorEastAsia" w:eastAsiaTheme="minorEastAsia" w:hAnsiTheme="minorEastAsia" w:cs="宋体" w:hint="eastAsia"/>
          <w:color w:val="333333"/>
          <w:kern w:val="0"/>
          <w:szCs w:val="21"/>
          <w:shd w:val="clear" w:color="auto" w:fill="FFFFFF"/>
        </w:rPr>
        <w:t>课程体系构建</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根据技术领域和职业岗位（群）的任职要求，构建合理的课程体系结构，实现系统的基础理论知识学习和系统的实践能力培养，为学生可持续发展奠定良好的基础。</w:t>
      </w:r>
    </w:p>
    <w:p w:rsidR="00670A0B" w:rsidRPr="006C30C6" w:rsidRDefault="00670A0B" w:rsidP="003C1292">
      <w:pPr>
        <w:widowControl/>
        <w:shd w:val="clear" w:color="auto" w:fill="FFFFFF"/>
        <w:spacing w:line="400" w:lineRule="exact"/>
        <w:ind w:firstLine="482"/>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b/>
          <w:color w:val="000000"/>
          <w:kern w:val="0"/>
          <w:szCs w:val="21"/>
          <w:shd w:val="clear" w:color="auto" w:fill="FFFFFF"/>
        </w:rPr>
        <w:t>重点考察内容：</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w:t>
      </w:r>
      <w:r w:rsidRPr="006C30C6">
        <w:rPr>
          <w:rFonts w:asciiTheme="minorEastAsia" w:eastAsiaTheme="minorEastAsia" w:hAnsiTheme="minorEastAsia" w:cs="宋体"/>
          <w:color w:val="333333"/>
          <w:kern w:val="0"/>
          <w:szCs w:val="21"/>
          <w:shd w:val="clear" w:color="auto" w:fill="FFFFFF"/>
        </w:rPr>
        <w:t>1</w:t>
      </w:r>
      <w:r w:rsidRPr="006C30C6">
        <w:rPr>
          <w:rFonts w:asciiTheme="minorEastAsia" w:eastAsiaTheme="minorEastAsia" w:hAnsiTheme="minorEastAsia" w:cs="宋体" w:hint="eastAsia"/>
          <w:color w:val="333333"/>
          <w:kern w:val="0"/>
          <w:szCs w:val="21"/>
          <w:shd w:val="clear" w:color="auto" w:fill="FFFFFF"/>
        </w:rPr>
        <w:t>）</w:t>
      </w:r>
      <w:r w:rsidRPr="006C30C6">
        <w:rPr>
          <w:rFonts w:asciiTheme="minorEastAsia" w:eastAsiaTheme="minorEastAsia" w:hAnsiTheme="minorEastAsia" w:cs="宋体" w:hint="eastAsia"/>
          <w:color w:val="000000"/>
          <w:kern w:val="0"/>
          <w:szCs w:val="21"/>
          <w:shd w:val="clear" w:color="auto" w:fill="FFFFFF"/>
        </w:rPr>
        <w:t>专业人才培养目标与毕业生就业的工作领域和岗位（群）及其职责任务说明，毕业生知识、能力、素质分析；职业技能鉴定和职业资格考核证书的要求。</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w:t>
      </w:r>
      <w:r w:rsidRPr="006C30C6">
        <w:rPr>
          <w:rFonts w:asciiTheme="minorEastAsia" w:eastAsiaTheme="minorEastAsia" w:hAnsiTheme="minorEastAsia" w:cs="宋体"/>
          <w:color w:val="333333"/>
          <w:kern w:val="0"/>
          <w:szCs w:val="21"/>
          <w:shd w:val="clear" w:color="auto" w:fill="FFFFFF"/>
        </w:rPr>
        <w:t>2</w:t>
      </w:r>
      <w:r w:rsidRPr="006C30C6">
        <w:rPr>
          <w:rFonts w:asciiTheme="minorEastAsia" w:eastAsiaTheme="minorEastAsia" w:hAnsiTheme="minorEastAsia" w:cs="宋体" w:hint="eastAsia"/>
          <w:color w:val="333333"/>
          <w:kern w:val="0"/>
          <w:szCs w:val="21"/>
          <w:shd w:val="clear" w:color="auto" w:fill="FFFFFF"/>
        </w:rPr>
        <w:t>）关于制订专业人才培养</w:t>
      </w:r>
      <w:r w:rsidRPr="006C30C6">
        <w:rPr>
          <w:rFonts w:asciiTheme="minorEastAsia" w:eastAsiaTheme="minorEastAsia" w:hAnsiTheme="minorEastAsia" w:cs="宋体" w:hint="eastAsia"/>
          <w:color w:val="FF0000"/>
          <w:kern w:val="0"/>
          <w:szCs w:val="21"/>
          <w:shd w:val="clear" w:color="auto" w:fill="FFFFFF"/>
        </w:rPr>
        <w:t>计划（方案）</w:t>
      </w:r>
      <w:r w:rsidRPr="006C30C6">
        <w:rPr>
          <w:rFonts w:asciiTheme="minorEastAsia" w:eastAsiaTheme="minorEastAsia" w:hAnsiTheme="minorEastAsia" w:cs="宋体" w:hint="eastAsia"/>
          <w:color w:val="333333"/>
          <w:kern w:val="0"/>
          <w:szCs w:val="21"/>
          <w:shd w:val="clear" w:color="auto" w:fill="FFFFFF"/>
        </w:rPr>
        <w:t>的文件，</w:t>
      </w:r>
      <w:r w:rsidRPr="006C30C6">
        <w:rPr>
          <w:rFonts w:asciiTheme="minorEastAsia" w:eastAsiaTheme="minorEastAsia" w:hAnsiTheme="minorEastAsia" w:cs="宋体" w:hint="eastAsia"/>
          <w:color w:val="FF0000"/>
          <w:kern w:val="0"/>
          <w:szCs w:val="21"/>
          <w:shd w:val="clear" w:color="auto" w:fill="FFFFFF"/>
        </w:rPr>
        <w:t>近三年的</w:t>
      </w:r>
      <w:r w:rsidRPr="006C30C6">
        <w:rPr>
          <w:rFonts w:asciiTheme="minorEastAsia" w:eastAsiaTheme="minorEastAsia" w:hAnsiTheme="minorEastAsia" w:cs="宋体" w:hint="eastAsia"/>
          <w:color w:val="333333"/>
          <w:kern w:val="0"/>
          <w:szCs w:val="21"/>
          <w:shd w:val="clear" w:color="auto" w:fill="FFFFFF"/>
        </w:rPr>
        <w:t>专业人才培养计划。</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lastRenderedPageBreak/>
        <w:t>（</w:t>
      </w:r>
      <w:r w:rsidRPr="006C30C6">
        <w:rPr>
          <w:rFonts w:asciiTheme="minorEastAsia" w:eastAsiaTheme="minorEastAsia" w:hAnsiTheme="minorEastAsia" w:cs="宋体"/>
          <w:color w:val="333333"/>
          <w:kern w:val="0"/>
          <w:szCs w:val="21"/>
          <w:shd w:val="clear" w:color="auto" w:fill="FFFFFF"/>
        </w:rPr>
        <w:t>3</w:t>
      </w:r>
      <w:r w:rsidRPr="006C30C6">
        <w:rPr>
          <w:rFonts w:asciiTheme="minorEastAsia" w:eastAsiaTheme="minorEastAsia" w:hAnsiTheme="minorEastAsia" w:cs="宋体" w:hint="eastAsia"/>
          <w:color w:val="333333"/>
          <w:kern w:val="0"/>
          <w:szCs w:val="21"/>
          <w:shd w:val="clear" w:color="auto" w:fill="FFFFFF"/>
        </w:rPr>
        <w:t>）关于本专业人才培养模式和构建课程体系的论文或总结。</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w:t>
      </w:r>
      <w:r w:rsidRPr="006C30C6">
        <w:rPr>
          <w:rFonts w:asciiTheme="minorEastAsia" w:eastAsiaTheme="minorEastAsia" w:hAnsiTheme="minorEastAsia" w:cs="宋体"/>
          <w:color w:val="333333"/>
          <w:kern w:val="0"/>
          <w:szCs w:val="21"/>
          <w:shd w:val="clear" w:color="auto" w:fill="FFFFFF"/>
        </w:rPr>
        <w:t>4</w:t>
      </w:r>
      <w:r w:rsidRPr="006C30C6">
        <w:rPr>
          <w:rFonts w:asciiTheme="minorEastAsia" w:eastAsiaTheme="minorEastAsia" w:hAnsiTheme="minorEastAsia" w:cs="宋体" w:hint="eastAsia"/>
          <w:color w:val="333333"/>
          <w:kern w:val="0"/>
          <w:szCs w:val="21"/>
          <w:shd w:val="clear" w:color="auto" w:fill="FFFFFF"/>
        </w:rPr>
        <w:t>）开设选修课一览表</w:t>
      </w:r>
      <w:r w:rsidRPr="006C30C6">
        <w:rPr>
          <w:rFonts w:asciiTheme="minorEastAsia" w:eastAsiaTheme="minorEastAsia" w:hAnsiTheme="minorEastAsia" w:cs="宋体"/>
          <w:color w:val="333333"/>
          <w:kern w:val="0"/>
          <w:szCs w:val="21"/>
          <w:shd w:val="clear" w:color="auto" w:fill="FFFFFF"/>
        </w:rPr>
        <w:t>(</w:t>
      </w:r>
      <w:r w:rsidRPr="006C30C6">
        <w:rPr>
          <w:rFonts w:asciiTheme="minorEastAsia" w:eastAsiaTheme="minorEastAsia" w:hAnsiTheme="minorEastAsia" w:cs="宋体" w:hint="eastAsia"/>
          <w:color w:val="333333"/>
          <w:kern w:val="0"/>
          <w:szCs w:val="21"/>
          <w:shd w:val="clear" w:color="auto" w:fill="FFFFFF"/>
        </w:rPr>
        <w:t>含课程名称、限选或任选、学生选修的班次与人数</w:t>
      </w:r>
      <w:r w:rsidRPr="006C30C6">
        <w:rPr>
          <w:rFonts w:asciiTheme="minorEastAsia" w:eastAsiaTheme="minorEastAsia" w:hAnsiTheme="minorEastAsia" w:cs="宋体"/>
          <w:color w:val="333333"/>
          <w:kern w:val="0"/>
          <w:szCs w:val="21"/>
          <w:shd w:val="clear" w:color="auto" w:fill="FFFFFF"/>
        </w:rPr>
        <w:t>)</w:t>
      </w:r>
      <w:r w:rsidRPr="006C30C6">
        <w:rPr>
          <w:rFonts w:asciiTheme="minorEastAsia" w:eastAsiaTheme="minorEastAsia" w:hAnsiTheme="minorEastAsia" w:cs="宋体" w:hint="eastAsia"/>
          <w:color w:val="333333"/>
          <w:kern w:val="0"/>
          <w:szCs w:val="21"/>
          <w:shd w:val="clear" w:color="auto" w:fill="FFFFFF"/>
        </w:rPr>
        <w:t>。</w:t>
      </w:r>
    </w:p>
    <w:p w:rsidR="00670A0B" w:rsidRPr="006C30C6" w:rsidRDefault="00670A0B" w:rsidP="003C1292">
      <w:pPr>
        <w:widowControl/>
        <w:shd w:val="clear" w:color="auto" w:fill="FFFFFF"/>
        <w:spacing w:line="400" w:lineRule="exact"/>
        <w:ind w:firstLine="482"/>
        <w:jc w:val="left"/>
        <w:rPr>
          <w:rFonts w:asciiTheme="minorEastAsia" w:eastAsiaTheme="minorEastAsia" w:hAnsiTheme="minorEastAsia" w:cs="宋体"/>
          <w:color w:val="333333"/>
          <w:szCs w:val="21"/>
        </w:rPr>
      </w:pPr>
      <w:r w:rsidRPr="006C30C6">
        <w:rPr>
          <w:rFonts w:asciiTheme="minorEastAsia" w:eastAsiaTheme="minorEastAsia" w:hAnsiTheme="minorEastAsia" w:cs="宋体"/>
          <w:b/>
          <w:color w:val="333333"/>
          <w:kern w:val="0"/>
          <w:szCs w:val="21"/>
          <w:shd w:val="clear" w:color="auto" w:fill="FFFFFF"/>
        </w:rPr>
        <w:t>3.</w:t>
      </w:r>
      <w:r w:rsidRPr="006C30C6">
        <w:rPr>
          <w:rFonts w:asciiTheme="minorEastAsia" w:eastAsiaTheme="minorEastAsia" w:hAnsiTheme="minorEastAsia" w:cs="宋体"/>
          <w:color w:val="333333"/>
          <w:kern w:val="0"/>
          <w:szCs w:val="21"/>
          <w:shd w:val="clear" w:color="auto" w:fill="FFFFFF"/>
        </w:rPr>
        <w:t xml:space="preserve"> </w:t>
      </w:r>
      <w:r w:rsidRPr="006C30C6">
        <w:rPr>
          <w:rFonts w:asciiTheme="minorEastAsia" w:eastAsiaTheme="minorEastAsia" w:hAnsiTheme="minorEastAsia" w:cs="宋体" w:hint="eastAsia"/>
          <w:b/>
          <w:color w:val="333333"/>
          <w:kern w:val="0"/>
          <w:szCs w:val="21"/>
          <w:shd w:val="clear" w:color="auto" w:fill="FFFFFF"/>
        </w:rPr>
        <w:t>专业核心课程改革与建设</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3.1</w:t>
      </w:r>
      <w:r w:rsidRPr="006C30C6">
        <w:rPr>
          <w:rFonts w:asciiTheme="minorEastAsia" w:eastAsiaTheme="minorEastAsia" w:hAnsiTheme="minorEastAsia" w:cs="宋体" w:hint="eastAsia"/>
          <w:color w:val="333333"/>
          <w:kern w:val="0"/>
          <w:szCs w:val="21"/>
          <w:shd w:val="clear" w:color="auto" w:fill="FFFFFF"/>
        </w:rPr>
        <w:t>专业核心课程教学内容改革</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w:t>
      </w:r>
      <w:r w:rsidRPr="006C30C6">
        <w:rPr>
          <w:rFonts w:asciiTheme="minorEastAsia" w:eastAsiaTheme="minorEastAsia" w:hAnsiTheme="minorEastAsia" w:cs="宋体"/>
          <w:color w:val="333333"/>
          <w:kern w:val="0"/>
          <w:szCs w:val="21"/>
          <w:shd w:val="clear" w:color="auto" w:fill="FFFFFF"/>
        </w:rPr>
        <w:t>1</w:t>
      </w:r>
      <w:r w:rsidRPr="006C30C6">
        <w:rPr>
          <w:rFonts w:asciiTheme="minorEastAsia" w:eastAsiaTheme="minorEastAsia" w:hAnsiTheme="minorEastAsia" w:cs="宋体" w:hint="eastAsia"/>
          <w:color w:val="333333"/>
          <w:kern w:val="0"/>
          <w:szCs w:val="21"/>
          <w:shd w:val="clear" w:color="auto" w:fill="FFFFFF"/>
        </w:rPr>
        <w:t>）与行业企业合作开发专业课程，</w:t>
      </w:r>
      <w:r w:rsidRPr="006C30C6">
        <w:rPr>
          <w:rFonts w:asciiTheme="minorEastAsia" w:eastAsiaTheme="minorEastAsia" w:hAnsiTheme="minorEastAsia" w:cs="宋体" w:hint="eastAsia"/>
          <w:color w:val="FF0000"/>
          <w:kern w:val="0"/>
          <w:szCs w:val="21"/>
          <w:shd w:val="clear" w:color="auto" w:fill="FFFFFF"/>
        </w:rPr>
        <w:t>建立突出职业能力培养的课程标准</w:t>
      </w:r>
      <w:r w:rsidRPr="006C30C6">
        <w:rPr>
          <w:rFonts w:asciiTheme="minorEastAsia" w:eastAsiaTheme="minorEastAsia" w:hAnsiTheme="minorEastAsia" w:cs="宋体" w:hint="eastAsia"/>
          <w:color w:val="333333"/>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）根据行业企业发展需要和职业岗位（群）的任职要求，</w:t>
      </w:r>
      <w:r w:rsidRPr="006C30C6">
        <w:rPr>
          <w:rFonts w:asciiTheme="minorEastAsia" w:eastAsiaTheme="minorEastAsia" w:hAnsiTheme="minorEastAsia" w:cs="宋体" w:hint="eastAsia"/>
          <w:color w:val="FF0000"/>
          <w:kern w:val="0"/>
          <w:szCs w:val="21"/>
          <w:shd w:val="clear" w:color="auto" w:fill="FFFFFF"/>
        </w:rPr>
        <w:t>引入行业企业技术标准，</w:t>
      </w:r>
      <w:r w:rsidRPr="006C30C6">
        <w:rPr>
          <w:rFonts w:asciiTheme="minorEastAsia" w:eastAsiaTheme="minorEastAsia" w:hAnsiTheme="minorEastAsia" w:cs="宋体" w:hint="eastAsia"/>
          <w:color w:val="000000"/>
          <w:kern w:val="0"/>
          <w:szCs w:val="21"/>
          <w:shd w:val="clear" w:color="auto" w:fill="FFFFFF"/>
        </w:rPr>
        <w:t>选取专业课程教学内容，并为学生可持续发展奠定良好的基础。</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）遵循学生职业能力培养的基本规律，以真实工作任务及其工作过程为依据整合、序化专业课教学内容，科学设计学习性工作任务。</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3.2</w:t>
      </w:r>
      <w:r w:rsidRPr="006C30C6">
        <w:rPr>
          <w:rFonts w:asciiTheme="minorEastAsia" w:eastAsiaTheme="minorEastAsia" w:hAnsiTheme="minorEastAsia" w:cs="宋体" w:hint="eastAsia"/>
          <w:color w:val="000000"/>
          <w:kern w:val="0"/>
          <w:szCs w:val="21"/>
          <w:shd w:val="clear" w:color="auto" w:fill="FFFFFF"/>
        </w:rPr>
        <w:t>专业核心课程教学模式、教学方法手段改革</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）推行工学交替、任务驱动、项目导向、课堂与实习地点一体化等行动导向的教学模式，切实突出学生的主体作用；注意运用多元智能理论，因材施教。</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）根据课程内容和学生特点，灵活运用多种恰当的教学方法开展教学，能有效设计“做中学”的情境教学；</w:t>
      </w:r>
      <w:r w:rsidRPr="006C30C6">
        <w:rPr>
          <w:rFonts w:asciiTheme="minorEastAsia" w:eastAsiaTheme="minorEastAsia" w:hAnsiTheme="minorEastAsia" w:cs="宋体" w:hint="eastAsia"/>
          <w:color w:val="FF0000"/>
          <w:kern w:val="0"/>
          <w:szCs w:val="21"/>
          <w:shd w:val="clear" w:color="auto" w:fill="FFFFFF"/>
        </w:rPr>
        <w:t>试行灵活多样的教学组织模式</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）教学手段灵活多样，能有效应用现代信息技术手段进行模拟教学。</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4</w:t>
      </w:r>
      <w:r w:rsidRPr="006C30C6">
        <w:rPr>
          <w:rFonts w:asciiTheme="minorEastAsia" w:eastAsiaTheme="minorEastAsia" w:hAnsiTheme="minorEastAsia" w:cs="宋体" w:hint="eastAsia"/>
          <w:color w:val="000000"/>
          <w:kern w:val="0"/>
          <w:szCs w:val="21"/>
          <w:shd w:val="clear" w:color="auto" w:fill="FFFFFF"/>
        </w:rPr>
        <w:t>）考核方式灵活、恰当，并将行业企业评价纳入考核机制。</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3.3</w:t>
      </w:r>
      <w:r w:rsidRPr="006C30C6">
        <w:rPr>
          <w:rFonts w:asciiTheme="minorEastAsia" w:eastAsiaTheme="minorEastAsia" w:hAnsiTheme="minorEastAsia" w:cs="宋体" w:hint="eastAsia"/>
          <w:color w:val="000000"/>
          <w:kern w:val="0"/>
          <w:szCs w:val="21"/>
          <w:shd w:val="clear" w:color="auto" w:fill="FFFFFF"/>
        </w:rPr>
        <w:t>专业核心课程教材与教学资源建设</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）选用先进、适用教材，与行业企业合作编写工学结合特色教材，课件、案例、习题、学习指南、学习情境实施指导书等教学相关资料齐全，符合课程设计要求。</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hint="eastAsia"/>
          <w:color w:val="FF0000"/>
          <w:kern w:val="0"/>
          <w:szCs w:val="21"/>
          <w:shd w:val="clear" w:color="auto" w:fill="FFFFFF"/>
        </w:rPr>
        <w:t>校企共建共享型专业教学资源库，以行业企业技术应用为重点，建设涵盖教学设计、实施、评价的数字化专业教学资源，为师生、行业企业和社会学习者提供服务。</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重点考察内容：</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）与行业企业合作开发课程情况。优质专业核心课程建设和精品课程建设情况。</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）课程标准。理论实践一体化的情境教学设计的典型课程资料。</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）教材选用、编写出版及获奖情况；校内教材、学习指南、指导书等编印情况。</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4</w:t>
      </w:r>
      <w:r w:rsidRPr="006C30C6">
        <w:rPr>
          <w:rFonts w:asciiTheme="minorEastAsia" w:eastAsiaTheme="minorEastAsia" w:hAnsiTheme="minorEastAsia" w:cs="宋体" w:hint="eastAsia"/>
          <w:color w:val="000000"/>
          <w:kern w:val="0"/>
          <w:szCs w:val="21"/>
          <w:shd w:val="clear" w:color="auto" w:fill="FFFFFF"/>
        </w:rPr>
        <w:t>）典型多媒体助学课件；专业核心课程网站、</w:t>
      </w:r>
      <w:r w:rsidRPr="006C30C6">
        <w:rPr>
          <w:rFonts w:asciiTheme="minorEastAsia" w:eastAsiaTheme="minorEastAsia" w:hAnsiTheme="minorEastAsia" w:cs="宋体" w:hint="eastAsia"/>
          <w:color w:val="FF0000"/>
          <w:kern w:val="0"/>
          <w:szCs w:val="21"/>
          <w:shd w:val="clear" w:color="auto" w:fill="FFFFFF"/>
        </w:rPr>
        <w:t>专业教学资源库</w:t>
      </w:r>
      <w:r w:rsidRPr="006C30C6">
        <w:rPr>
          <w:rFonts w:asciiTheme="minorEastAsia" w:eastAsiaTheme="minorEastAsia" w:hAnsiTheme="minorEastAsia" w:cs="宋体" w:hint="eastAsia"/>
          <w:color w:val="000000"/>
          <w:kern w:val="0"/>
          <w:szCs w:val="21"/>
          <w:shd w:val="clear" w:color="auto" w:fill="FFFFFF"/>
        </w:rPr>
        <w:t>建设情况。</w:t>
      </w:r>
    </w:p>
    <w:p w:rsidR="00670A0B" w:rsidRPr="006C30C6" w:rsidRDefault="00670A0B" w:rsidP="003C1292">
      <w:pPr>
        <w:widowControl/>
        <w:shd w:val="clear" w:color="auto" w:fill="FFFFFF"/>
        <w:spacing w:line="400" w:lineRule="exact"/>
        <w:ind w:firstLine="482"/>
        <w:jc w:val="left"/>
        <w:rPr>
          <w:rFonts w:asciiTheme="minorEastAsia" w:eastAsiaTheme="minorEastAsia" w:hAnsiTheme="minorEastAsia" w:cs="宋体"/>
          <w:color w:val="333333"/>
          <w:szCs w:val="21"/>
        </w:rPr>
      </w:pPr>
      <w:r w:rsidRPr="006C30C6">
        <w:rPr>
          <w:rFonts w:asciiTheme="minorEastAsia" w:eastAsiaTheme="minorEastAsia" w:hAnsiTheme="minorEastAsia" w:cs="宋体"/>
          <w:b/>
          <w:color w:val="333333"/>
          <w:kern w:val="0"/>
          <w:szCs w:val="21"/>
          <w:shd w:val="clear" w:color="auto" w:fill="FFFFFF"/>
        </w:rPr>
        <w:t>4.</w:t>
      </w:r>
      <w:r w:rsidRPr="006C30C6">
        <w:rPr>
          <w:rFonts w:asciiTheme="minorEastAsia" w:eastAsiaTheme="minorEastAsia" w:hAnsiTheme="minorEastAsia" w:cs="宋体" w:hint="eastAsia"/>
          <w:b/>
          <w:color w:val="333333"/>
          <w:kern w:val="0"/>
          <w:szCs w:val="21"/>
          <w:shd w:val="clear" w:color="auto" w:fill="FFFFFF"/>
        </w:rPr>
        <w:t>实践教学</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4.1</w:t>
      </w:r>
      <w:r w:rsidRPr="006C30C6">
        <w:rPr>
          <w:rFonts w:asciiTheme="minorEastAsia" w:eastAsiaTheme="minorEastAsia" w:hAnsiTheme="minorEastAsia" w:cs="宋体" w:hint="eastAsia"/>
          <w:color w:val="000000"/>
          <w:kern w:val="0"/>
          <w:szCs w:val="21"/>
          <w:shd w:val="clear" w:color="auto" w:fill="FFFFFF"/>
        </w:rPr>
        <w:t>实践教学体系设计</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）实践教学内容丰富，与理论教学密切联系，符合人才培养目标要求；</w:t>
      </w:r>
      <w:r w:rsidRPr="006C30C6">
        <w:rPr>
          <w:rFonts w:asciiTheme="minorEastAsia" w:eastAsiaTheme="minorEastAsia" w:hAnsiTheme="minorEastAsia" w:cs="宋体" w:hint="eastAsia"/>
          <w:color w:val="FF0000"/>
          <w:kern w:val="0"/>
          <w:szCs w:val="21"/>
          <w:shd w:val="clear" w:color="auto" w:fill="FFFFFF"/>
        </w:rPr>
        <w:t>实训实习项目能够体现典型职业工作过程特征</w:t>
      </w:r>
      <w:r w:rsidRPr="006C30C6">
        <w:rPr>
          <w:rFonts w:asciiTheme="minorEastAsia" w:eastAsiaTheme="minorEastAsia" w:hAnsiTheme="minorEastAsia" w:cs="宋体" w:hint="eastAsia"/>
          <w:color w:val="000000"/>
          <w:kern w:val="0"/>
          <w:szCs w:val="21"/>
          <w:shd w:val="clear" w:color="auto" w:fill="FFFFFF"/>
        </w:rPr>
        <w:t>；实践性教学课时占总教学时间的</w:t>
      </w:r>
      <w:r w:rsidRPr="006C30C6">
        <w:rPr>
          <w:rFonts w:asciiTheme="minorEastAsia" w:eastAsiaTheme="minorEastAsia" w:hAnsiTheme="minorEastAsia" w:cs="宋体"/>
          <w:color w:val="000000"/>
          <w:kern w:val="0"/>
          <w:szCs w:val="21"/>
          <w:shd w:val="clear" w:color="auto" w:fill="FFFFFF"/>
        </w:rPr>
        <w:t>50%</w:t>
      </w:r>
      <w:r w:rsidRPr="006C30C6">
        <w:rPr>
          <w:rFonts w:asciiTheme="minorEastAsia" w:eastAsiaTheme="minorEastAsia" w:hAnsiTheme="minorEastAsia" w:cs="宋体" w:hint="eastAsia"/>
          <w:color w:val="000000"/>
          <w:kern w:val="0"/>
          <w:szCs w:val="21"/>
          <w:shd w:val="clear" w:color="auto" w:fill="FFFFFF"/>
        </w:rPr>
        <w:t>以上。</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）行业企业参与实践教学方案设计，与行业企业合作编写工学结合特色教材及相关教学文件；实训实习的教学文件齐全。</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4.2</w:t>
      </w:r>
      <w:r w:rsidRPr="006C30C6">
        <w:rPr>
          <w:rFonts w:asciiTheme="minorEastAsia" w:eastAsiaTheme="minorEastAsia" w:hAnsiTheme="minorEastAsia" w:cs="宋体" w:hint="eastAsia"/>
          <w:color w:val="333333"/>
          <w:kern w:val="0"/>
          <w:szCs w:val="21"/>
          <w:shd w:val="clear" w:color="auto" w:fill="FFFFFF"/>
        </w:rPr>
        <w:t>顶岗实习</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）顶岗实习覆盖率高、效果好；顶岗实习时间原则上不少于半年。</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lastRenderedPageBreak/>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）顶岗实习管理制度健全，</w:t>
      </w:r>
      <w:r w:rsidRPr="006C30C6">
        <w:rPr>
          <w:rFonts w:asciiTheme="minorEastAsia" w:eastAsiaTheme="minorEastAsia" w:hAnsiTheme="minorEastAsia" w:cs="宋体" w:hint="eastAsia"/>
          <w:color w:val="FF0000"/>
          <w:kern w:val="0"/>
          <w:szCs w:val="21"/>
          <w:shd w:val="clear" w:color="auto" w:fill="FFFFFF"/>
        </w:rPr>
        <w:t>规范实施</w:t>
      </w:r>
      <w:r w:rsidRPr="006C30C6">
        <w:rPr>
          <w:rFonts w:asciiTheme="minorEastAsia" w:eastAsiaTheme="minorEastAsia" w:hAnsiTheme="minorEastAsia" w:cs="宋体" w:hint="eastAsia"/>
          <w:color w:val="000000"/>
          <w:kern w:val="0"/>
          <w:szCs w:val="21"/>
          <w:shd w:val="clear" w:color="auto" w:fill="FFFFFF"/>
        </w:rPr>
        <w:t>；学生在顶岗期间有明确的工作任务和学习目标，有与行业企业共同考核评价的标准及措施。</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4.3</w:t>
      </w:r>
      <w:r w:rsidRPr="006C30C6">
        <w:rPr>
          <w:rFonts w:asciiTheme="minorEastAsia" w:eastAsiaTheme="minorEastAsia" w:hAnsiTheme="minorEastAsia" w:cs="宋体" w:hint="eastAsia"/>
          <w:color w:val="333333"/>
          <w:kern w:val="0"/>
          <w:szCs w:val="21"/>
          <w:shd w:val="clear" w:color="auto" w:fill="FFFFFF"/>
        </w:rPr>
        <w:t>实践教学条件</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）校内、外实习基地条件能够满足</w:t>
      </w:r>
      <w:r w:rsidRPr="006C30C6">
        <w:rPr>
          <w:rFonts w:asciiTheme="minorEastAsia" w:eastAsiaTheme="minorEastAsia" w:hAnsiTheme="minorEastAsia" w:cs="宋体" w:hint="eastAsia"/>
          <w:color w:val="FF0000"/>
          <w:kern w:val="0"/>
          <w:szCs w:val="21"/>
          <w:shd w:val="clear" w:color="auto" w:fill="FFFFFF"/>
        </w:rPr>
        <w:t>人才培养</w:t>
      </w:r>
      <w:r w:rsidRPr="006C30C6">
        <w:rPr>
          <w:rFonts w:asciiTheme="minorEastAsia" w:eastAsiaTheme="minorEastAsia" w:hAnsiTheme="minorEastAsia" w:cs="宋体" w:hint="eastAsia"/>
          <w:color w:val="000000"/>
          <w:kern w:val="0"/>
          <w:szCs w:val="21"/>
          <w:shd w:val="clear" w:color="auto" w:fill="FFFFFF"/>
        </w:rPr>
        <w:t>计划和课程标准的要求；实践教学经费有保障。</w:t>
      </w:r>
      <w:r w:rsidRPr="006C30C6">
        <w:rPr>
          <w:rFonts w:asciiTheme="minorEastAsia" w:eastAsiaTheme="minorEastAsia" w:hAnsiTheme="minorEastAsia" w:cs="宋体" w:hint="eastAsia"/>
          <w:color w:val="FF0000"/>
          <w:kern w:val="0"/>
          <w:szCs w:val="21"/>
          <w:shd w:val="clear" w:color="auto" w:fill="FFFFFF"/>
        </w:rPr>
        <w:t>探索建立“校中厂”、“厂中校”实习实训基地。</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）积极探索校内生产性实训或仿真实训基地建设的校企组合新模式，寻求行业企业提供设备、技术和师资支持，参与实践教学条件建设。</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）校外实践教学基地布点合理，功能明确，为实践教学提供真实的职业环境，能够满足学生了解行业企业实际、</w:t>
      </w:r>
      <w:r w:rsidRPr="006C30C6">
        <w:rPr>
          <w:rFonts w:asciiTheme="minorEastAsia" w:eastAsiaTheme="minorEastAsia" w:hAnsiTheme="minorEastAsia" w:cs="宋体" w:hint="eastAsia"/>
          <w:color w:val="FF0000"/>
          <w:kern w:val="0"/>
          <w:szCs w:val="21"/>
          <w:shd w:val="clear" w:color="auto" w:fill="FFFFFF"/>
        </w:rPr>
        <w:t>职业体验、顶岗实习及教师挂职锻炼等</w:t>
      </w:r>
      <w:r w:rsidRPr="006C30C6">
        <w:rPr>
          <w:rFonts w:asciiTheme="minorEastAsia" w:eastAsiaTheme="minorEastAsia" w:hAnsiTheme="minorEastAsia" w:cs="宋体" w:hint="eastAsia"/>
          <w:color w:val="000000"/>
          <w:kern w:val="0"/>
          <w:szCs w:val="21"/>
          <w:shd w:val="clear" w:color="auto" w:fill="FFFFFF"/>
        </w:rPr>
        <w:t>需要。</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4.4</w:t>
      </w:r>
      <w:r w:rsidRPr="006C30C6">
        <w:rPr>
          <w:rFonts w:asciiTheme="minorEastAsia" w:eastAsiaTheme="minorEastAsia" w:hAnsiTheme="minorEastAsia" w:cs="宋体" w:hint="eastAsia"/>
          <w:color w:val="000000"/>
          <w:kern w:val="0"/>
          <w:szCs w:val="21"/>
          <w:shd w:val="clear" w:color="auto" w:fill="FFFFFF"/>
        </w:rPr>
        <w:t>职业资格证书获取</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）建立与专业人才培养目标相匹配的职业资格证书或技能考核鉴定制度。</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）获取</w:t>
      </w:r>
      <w:r w:rsidRPr="006C30C6">
        <w:rPr>
          <w:rFonts w:asciiTheme="minorEastAsia" w:eastAsiaTheme="minorEastAsia" w:hAnsiTheme="minorEastAsia" w:cs="宋体" w:hint="eastAsia"/>
          <w:color w:val="FF0000"/>
          <w:kern w:val="0"/>
          <w:szCs w:val="21"/>
          <w:shd w:val="clear" w:color="auto" w:fill="FFFFFF"/>
        </w:rPr>
        <w:t>相应</w:t>
      </w:r>
      <w:r w:rsidRPr="006C30C6">
        <w:rPr>
          <w:rFonts w:asciiTheme="minorEastAsia" w:eastAsiaTheme="minorEastAsia" w:hAnsiTheme="minorEastAsia" w:cs="宋体" w:hint="eastAsia"/>
          <w:color w:val="000000"/>
          <w:kern w:val="0"/>
          <w:szCs w:val="21"/>
          <w:shd w:val="clear" w:color="auto" w:fill="FFFFFF"/>
        </w:rPr>
        <w:t>职业资格证书（</w:t>
      </w:r>
      <w:r w:rsidRPr="006C30C6">
        <w:rPr>
          <w:rFonts w:asciiTheme="minorEastAsia" w:eastAsiaTheme="minorEastAsia" w:hAnsiTheme="minorEastAsia" w:cs="宋体" w:hint="eastAsia"/>
          <w:color w:val="FF0000"/>
          <w:kern w:val="0"/>
          <w:szCs w:val="21"/>
          <w:shd w:val="clear" w:color="auto" w:fill="FFFFFF"/>
        </w:rPr>
        <w:t>社会有鉴定途径</w:t>
      </w:r>
      <w:r w:rsidRPr="006C30C6">
        <w:rPr>
          <w:rFonts w:asciiTheme="minorEastAsia" w:eastAsiaTheme="minorEastAsia" w:hAnsiTheme="minorEastAsia" w:cs="宋体" w:hint="eastAsia"/>
          <w:color w:val="000000"/>
          <w:kern w:val="0"/>
          <w:szCs w:val="21"/>
          <w:shd w:val="clear" w:color="auto" w:fill="FFFFFF"/>
        </w:rPr>
        <w:t>）的人数达到</w:t>
      </w:r>
      <w:r w:rsidRPr="006C30C6">
        <w:rPr>
          <w:rFonts w:asciiTheme="minorEastAsia" w:eastAsiaTheme="minorEastAsia" w:hAnsiTheme="minorEastAsia" w:cs="宋体" w:hint="eastAsia"/>
          <w:color w:val="333333"/>
          <w:kern w:val="0"/>
          <w:szCs w:val="21"/>
          <w:shd w:val="clear" w:color="auto" w:fill="FFFFFF"/>
        </w:rPr>
        <w:t>毕业生的</w:t>
      </w:r>
      <w:r w:rsidRPr="006C30C6">
        <w:rPr>
          <w:rFonts w:asciiTheme="minorEastAsia" w:eastAsiaTheme="minorEastAsia" w:hAnsiTheme="minorEastAsia" w:cs="宋体"/>
          <w:color w:val="333333"/>
          <w:kern w:val="0"/>
          <w:szCs w:val="21"/>
          <w:shd w:val="clear" w:color="auto" w:fill="FFFFFF"/>
        </w:rPr>
        <w:t>80</w:t>
      </w:r>
      <w:r w:rsidRPr="006C30C6">
        <w:rPr>
          <w:rFonts w:asciiTheme="minorEastAsia" w:eastAsiaTheme="minorEastAsia" w:hAnsiTheme="minorEastAsia" w:cs="宋体" w:hint="eastAsia"/>
          <w:color w:val="333333"/>
          <w:kern w:val="0"/>
          <w:szCs w:val="21"/>
          <w:shd w:val="clear" w:color="auto" w:fill="FFFFFF"/>
        </w:rPr>
        <w:t>％以上</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）专业积极参与各级职业技能竞赛，</w:t>
      </w:r>
      <w:r w:rsidRPr="006C30C6">
        <w:rPr>
          <w:rFonts w:asciiTheme="minorEastAsia" w:eastAsiaTheme="minorEastAsia" w:hAnsiTheme="minorEastAsia" w:cs="宋体" w:hint="eastAsia"/>
          <w:color w:val="FF0000"/>
          <w:kern w:val="0"/>
          <w:szCs w:val="21"/>
          <w:shd w:val="clear" w:color="auto" w:fill="FFFFFF"/>
        </w:rPr>
        <w:t>获奖率高</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2"/>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b/>
          <w:color w:val="000000"/>
          <w:kern w:val="0"/>
          <w:szCs w:val="21"/>
          <w:shd w:val="clear" w:color="auto" w:fill="FFFFFF"/>
        </w:rPr>
        <w:t>重点考察内容：</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）人才培养</w:t>
      </w:r>
      <w:r w:rsidRPr="006C30C6">
        <w:rPr>
          <w:rFonts w:asciiTheme="minorEastAsia" w:eastAsiaTheme="minorEastAsia" w:hAnsiTheme="minorEastAsia" w:cs="宋体" w:hint="eastAsia"/>
          <w:color w:val="FF0000"/>
          <w:kern w:val="0"/>
          <w:szCs w:val="21"/>
          <w:shd w:val="clear" w:color="auto" w:fill="FFFFFF"/>
        </w:rPr>
        <w:t>计划（方案）</w:t>
      </w:r>
      <w:r w:rsidRPr="006C30C6">
        <w:rPr>
          <w:rFonts w:asciiTheme="minorEastAsia" w:eastAsiaTheme="minorEastAsia" w:hAnsiTheme="minorEastAsia" w:cs="宋体" w:hint="eastAsia"/>
          <w:color w:val="000000"/>
          <w:kern w:val="0"/>
          <w:szCs w:val="21"/>
          <w:shd w:val="clear" w:color="auto" w:fill="FFFFFF"/>
        </w:rPr>
        <w:t>、实践课程标准；实践教材及相关教学文件。</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）专业顶岗实习基地一览表；近两届学生顶岗实习统计（专业、学生、顶岗实习单位、岗位、企业指导教师、学院指导教师、</w:t>
      </w:r>
      <w:r w:rsidRPr="006C30C6">
        <w:rPr>
          <w:rFonts w:asciiTheme="minorEastAsia" w:eastAsiaTheme="minorEastAsia" w:hAnsiTheme="minorEastAsia" w:cs="宋体" w:hint="eastAsia"/>
          <w:color w:val="FF0000"/>
          <w:kern w:val="0"/>
          <w:szCs w:val="21"/>
          <w:shd w:val="clear" w:color="auto" w:fill="FFFFFF"/>
        </w:rPr>
        <w:t>实习项目、是否被实习单位录用</w:t>
      </w:r>
      <w:r w:rsidRPr="006C30C6">
        <w:rPr>
          <w:rFonts w:asciiTheme="minorEastAsia" w:eastAsiaTheme="minorEastAsia" w:hAnsiTheme="minorEastAsia" w:cs="宋体" w:hint="eastAsia"/>
          <w:color w:val="000000"/>
          <w:kern w:val="0"/>
          <w:szCs w:val="21"/>
          <w:shd w:val="clear" w:color="auto" w:fill="FFFFFF"/>
        </w:rPr>
        <w:t>等）。</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）顶岗实习管理制度及执行情况；学生顶岗实习相关记录，实习报告样本。</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4</w:t>
      </w:r>
      <w:r w:rsidRPr="006C30C6">
        <w:rPr>
          <w:rFonts w:asciiTheme="minorEastAsia" w:eastAsiaTheme="minorEastAsia" w:hAnsiTheme="minorEastAsia" w:cs="宋体" w:hint="eastAsia"/>
          <w:color w:val="000000"/>
          <w:kern w:val="0"/>
          <w:szCs w:val="21"/>
          <w:shd w:val="clear" w:color="auto" w:fill="FFFFFF"/>
        </w:rPr>
        <w:t>）校内实训基地（生产性、实境仿真、数字仿真）建设及运行情况。</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5</w:t>
      </w:r>
      <w:r w:rsidRPr="006C30C6">
        <w:rPr>
          <w:rFonts w:asciiTheme="minorEastAsia" w:eastAsiaTheme="minorEastAsia" w:hAnsiTheme="minorEastAsia" w:cs="宋体" w:hint="eastAsia"/>
          <w:color w:val="000000"/>
          <w:kern w:val="0"/>
          <w:szCs w:val="21"/>
          <w:shd w:val="clear" w:color="auto" w:fill="FFFFFF"/>
        </w:rPr>
        <w:t>）校外实践教学基地建设及利用情况。</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6</w:t>
      </w:r>
      <w:r w:rsidRPr="006C30C6">
        <w:rPr>
          <w:rFonts w:asciiTheme="minorEastAsia" w:eastAsiaTheme="minorEastAsia" w:hAnsiTheme="minorEastAsia" w:cs="宋体" w:hint="eastAsia"/>
          <w:color w:val="000000"/>
          <w:kern w:val="0"/>
          <w:szCs w:val="21"/>
          <w:shd w:val="clear" w:color="auto" w:fill="FFFFFF"/>
        </w:rPr>
        <w:t>）专业实践教学指导人员名单</w:t>
      </w:r>
      <w:r w:rsidRPr="006C30C6">
        <w:rPr>
          <w:rFonts w:asciiTheme="minorEastAsia" w:eastAsiaTheme="minorEastAsia" w:hAnsiTheme="minorEastAsia" w:cs="宋体"/>
          <w:color w:val="000000"/>
          <w:kern w:val="0"/>
          <w:szCs w:val="21"/>
          <w:shd w:val="clear" w:color="auto" w:fill="FFFFFF"/>
        </w:rPr>
        <w:t>(</w:t>
      </w:r>
      <w:r w:rsidRPr="006C30C6">
        <w:rPr>
          <w:rFonts w:asciiTheme="minorEastAsia" w:eastAsiaTheme="minorEastAsia" w:hAnsiTheme="minorEastAsia" w:cs="宋体" w:hint="eastAsia"/>
          <w:color w:val="000000"/>
          <w:kern w:val="0"/>
          <w:szCs w:val="21"/>
          <w:shd w:val="clear" w:color="auto" w:fill="FFFFFF"/>
        </w:rPr>
        <w:t>姓名、性别、年龄、职称或工种等级、所在单位</w:t>
      </w:r>
      <w:r w:rsidRPr="006C30C6">
        <w:rPr>
          <w:rFonts w:asciiTheme="minorEastAsia" w:eastAsiaTheme="minorEastAsia" w:hAnsiTheme="minorEastAsia" w:cs="宋体"/>
          <w:color w:val="000000"/>
          <w:kern w:val="0"/>
          <w:szCs w:val="21"/>
          <w:shd w:val="clear" w:color="auto" w:fill="FFFFFF"/>
        </w:rPr>
        <w:t>)</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7</w:t>
      </w:r>
      <w:r w:rsidRPr="006C30C6">
        <w:rPr>
          <w:rFonts w:asciiTheme="minorEastAsia" w:eastAsiaTheme="minorEastAsia" w:hAnsiTheme="minorEastAsia" w:cs="宋体" w:hint="eastAsia"/>
          <w:color w:val="000000"/>
          <w:kern w:val="0"/>
          <w:szCs w:val="21"/>
          <w:shd w:val="clear" w:color="auto" w:fill="FFFFFF"/>
        </w:rPr>
        <w:t>）专业的综合实践训练项目</w:t>
      </w:r>
      <w:r w:rsidRPr="006C30C6">
        <w:rPr>
          <w:rFonts w:asciiTheme="minorEastAsia" w:eastAsiaTheme="minorEastAsia" w:hAnsiTheme="minorEastAsia" w:cs="宋体"/>
          <w:color w:val="000000"/>
          <w:kern w:val="0"/>
          <w:szCs w:val="21"/>
          <w:shd w:val="clear" w:color="auto" w:fill="FFFFFF"/>
        </w:rPr>
        <w:t>(</w:t>
      </w:r>
      <w:r w:rsidRPr="006C30C6">
        <w:rPr>
          <w:rFonts w:asciiTheme="minorEastAsia" w:eastAsiaTheme="minorEastAsia" w:hAnsiTheme="minorEastAsia" w:cs="宋体" w:hint="eastAsia"/>
          <w:color w:val="000000"/>
          <w:kern w:val="0"/>
          <w:szCs w:val="21"/>
          <w:shd w:val="clear" w:color="auto" w:fill="FFFFFF"/>
        </w:rPr>
        <w:t>名称、训练内容、方法、学时数、开设学期</w:t>
      </w:r>
      <w:r w:rsidRPr="006C30C6">
        <w:rPr>
          <w:rFonts w:asciiTheme="minorEastAsia" w:eastAsiaTheme="minorEastAsia" w:hAnsiTheme="minorEastAsia" w:cs="宋体"/>
          <w:color w:val="000000"/>
          <w:kern w:val="0"/>
          <w:szCs w:val="21"/>
          <w:shd w:val="clear" w:color="auto" w:fill="FFFFFF"/>
        </w:rPr>
        <w:t>)</w:t>
      </w:r>
      <w:r w:rsidRPr="006C30C6">
        <w:rPr>
          <w:rFonts w:asciiTheme="minorEastAsia" w:eastAsiaTheme="minorEastAsia" w:hAnsiTheme="minorEastAsia" w:cs="宋体" w:hint="eastAsia"/>
          <w:color w:val="000000"/>
          <w:kern w:val="0"/>
          <w:szCs w:val="21"/>
          <w:shd w:val="clear" w:color="auto" w:fill="FFFFFF"/>
        </w:rPr>
        <w:t>及训练效果；理论为主课程的实践教学情况分析</w:t>
      </w:r>
      <w:r w:rsidRPr="006C30C6">
        <w:rPr>
          <w:rFonts w:asciiTheme="minorEastAsia" w:eastAsiaTheme="minorEastAsia" w:hAnsiTheme="minorEastAsia" w:cs="宋体"/>
          <w:color w:val="000000"/>
          <w:kern w:val="0"/>
          <w:szCs w:val="21"/>
          <w:shd w:val="clear" w:color="auto" w:fill="FFFFFF"/>
        </w:rPr>
        <w:t>(</w:t>
      </w:r>
      <w:r w:rsidRPr="006C30C6">
        <w:rPr>
          <w:rFonts w:asciiTheme="minorEastAsia" w:eastAsiaTheme="minorEastAsia" w:hAnsiTheme="minorEastAsia" w:cs="宋体" w:hint="eastAsia"/>
          <w:color w:val="000000"/>
          <w:kern w:val="0"/>
          <w:szCs w:val="21"/>
          <w:shd w:val="clear" w:color="auto" w:fill="FFFFFF"/>
        </w:rPr>
        <w:t>项目、学时、场地</w:t>
      </w:r>
      <w:r w:rsidRPr="006C30C6">
        <w:rPr>
          <w:rFonts w:asciiTheme="minorEastAsia" w:eastAsiaTheme="minorEastAsia" w:hAnsiTheme="minorEastAsia" w:cs="宋体"/>
          <w:color w:val="000000"/>
          <w:kern w:val="0"/>
          <w:szCs w:val="21"/>
          <w:shd w:val="clear" w:color="auto" w:fill="FFFFFF"/>
        </w:rPr>
        <w:t>)</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8</w:t>
      </w:r>
      <w:r w:rsidRPr="006C30C6">
        <w:rPr>
          <w:rFonts w:asciiTheme="minorEastAsia" w:eastAsiaTheme="minorEastAsia" w:hAnsiTheme="minorEastAsia" w:cs="宋体" w:hint="eastAsia"/>
          <w:color w:val="000000"/>
          <w:kern w:val="0"/>
          <w:szCs w:val="21"/>
          <w:shd w:val="clear" w:color="auto" w:fill="FFFFFF"/>
        </w:rPr>
        <w:t>）学校建立的与本专业相匹配的职业技能测试题库。</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9</w:t>
      </w:r>
      <w:r w:rsidRPr="006C30C6">
        <w:rPr>
          <w:rFonts w:asciiTheme="minorEastAsia" w:eastAsiaTheme="minorEastAsia" w:hAnsiTheme="minorEastAsia" w:cs="宋体" w:hint="eastAsia"/>
          <w:color w:val="000000"/>
          <w:kern w:val="0"/>
          <w:szCs w:val="21"/>
          <w:shd w:val="clear" w:color="auto" w:fill="FFFFFF"/>
        </w:rPr>
        <w:t>）近二届本专业学生参加职业资格证书考核或职业技能鉴定统计表（含占毕业生人数比例）及佐证材料（包括职业资格证书样本或样本复印件）。</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10</w:t>
      </w:r>
      <w:r w:rsidRPr="006C30C6">
        <w:rPr>
          <w:rFonts w:asciiTheme="minorEastAsia" w:eastAsiaTheme="minorEastAsia" w:hAnsiTheme="minorEastAsia" w:cs="宋体" w:hint="eastAsia"/>
          <w:color w:val="000000"/>
          <w:kern w:val="0"/>
          <w:szCs w:val="21"/>
          <w:shd w:val="clear" w:color="auto" w:fill="FFFFFF"/>
        </w:rPr>
        <w:t>）本专业学生参与职业技能竞赛及获奖情况统计表、证书（或复印件）。</w:t>
      </w:r>
    </w:p>
    <w:p w:rsidR="00670A0B" w:rsidRPr="006C30C6" w:rsidRDefault="00670A0B" w:rsidP="003C1292">
      <w:pPr>
        <w:widowControl/>
        <w:shd w:val="clear" w:color="auto" w:fill="FFFFFF"/>
        <w:spacing w:line="400" w:lineRule="exact"/>
        <w:ind w:firstLine="482"/>
        <w:jc w:val="left"/>
        <w:rPr>
          <w:rFonts w:asciiTheme="minorEastAsia" w:eastAsiaTheme="minorEastAsia" w:hAnsiTheme="minorEastAsia" w:cs="宋体"/>
          <w:color w:val="333333"/>
          <w:szCs w:val="21"/>
        </w:rPr>
      </w:pPr>
      <w:r w:rsidRPr="006C30C6">
        <w:rPr>
          <w:rFonts w:asciiTheme="minorEastAsia" w:eastAsiaTheme="minorEastAsia" w:hAnsiTheme="minorEastAsia" w:cs="宋体"/>
          <w:b/>
          <w:color w:val="333333"/>
          <w:kern w:val="0"/>
          <w:szCs w:val="21"/>
          <w:shd w:val="clear" w:color="auto" w:fill="FFFFFF"/>
        </w:rPr>
        <w:t>5.</w:t>
      </w:r>
      <w:r w:rsidRPr="006C30C6">
        <w:rPr>
          <w:rFonts w:asciiTheme="minorEastAsia" w:eastAsiaTheme="minorEastAsia" w:hAnsiTheme="minorEastAsia" w:cs="宋体" w:hint="eastAsia"/>
          <w:b/>
          <w:color w:val="333333"/>
          <w:kern w:val="0"/>
          <w:szCs w:val="21"/>
          <w:shd w:val="clear" w:color="auto" w:fill="FFFFFF"/>
        </w:rPr>
        <w:t>专业教学团队</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5.1</w:t>
      </w:r>
      <w:r w:rsidRPr="006C30C6">
        <w:rPr>
          <w:rFonts w:asciiTheme="minorEastAsia" w:eastAsiaTheme="minorEastAsia" w:hAnsiTheme="minorEastAsia" w:cs="宋体" w:hint="eastAsia"/>
          <w:color w:val="333333"/>
          <w:kern w:val="0"/>
          <w:szCs w:val="21"/>
          <w:shd w:val="clear" w:color="auto" w:fill="FFFFFF"/>
        </w:rPr>
        <w:t>教学团队结构</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hint="eastAsia"/>
          <w:color w:val="333333"/>
          <w:kern w:val="0"/>
          <w:szCs w:val="21"/>
          <w:shd w:val="clear" w:color="auto" w:fill="FFFFFF"/>
        </w:rPr>
        <w:t>教学团队具有</w:t>
      </w:r>
      <w:r w:rsidRPr="006C30C6">
        <w:rPr>
          <w:rFonts w:asciiTheme="minorEastAsia" w:eastAsiaTheme="minorEastAsia" w:hAnsiTheme="minorEastAsia" w:cs="宋体" w:hint="eastAsia"/>
          <w:color w:val="FF0000"/>
          <w:kern w:val="0"/>
          <w:szCs w:val="21"/>
          <w:shd w:val="clear" w:color="auto" w:fill="FFFFFF"/>
        </w:rPr>
        <w:t>“双师型”</w:t>
      </w:r>
      <w:r w:rsidRPr="006C30C6">
        <w:rPr>
          <w:rFonts w:asciiTheme="minorEastAsia" w:eastAsiaTheme="minorEastAsia" w:hAnsiTheme="minorEastAsia" w:cs="宋体" w:hint="eastAsia"/>
          <w:color w:val="000000"/>
          <w:kern w:val="0"/>
          <w:szCs w:val="21"/>
          <w:shd w:val="clear" w:color="auto" w:fill="FFFFFF"/>
        </w:rPr>
        <w:t>特点；专业专任教师的学缘、年龄、学历、学位、职称及“双师”素质比例合理；兼职教师比例及质量适应教学改革要求。</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FF0000"/>
          <w:kern w:val="0"/>
          <w:szCs w:val="21"/>
          <w:shd w:val="clear" w:color="auto" w:fill="C0C0C0"/>
        </w:rPr>
        <w:t>（</w:t>
      </w:r>
      <w:r w:rsidRPr="006C30C6">
        <w:rPr>
          <w:rFonts w:asciiTheme="minorEastAsia" w:eastAsiaTheme="minorEastAsia" w:hAnsiTheme="minorEastAsia" w:cs="宋体"/>
          <w:color w:val="FF0000"/>
          <w:kern w:val="0"/>
          <w:szCs w:val="21"/>
          <w:shd w:val="clear" w:color="auto" w:fill="C0C0C0"/>
        </w:rPr>
        <w:t>2</w:t>
      </w:r>
      <w:r w:rsidRPr="006C30C6">
        <w:rPr>
          <w:rFonts w:asciiTheme="minorEastAsia" w:eastAsiaTheme="minorEastAsia" w:hAnsiTheme="minorEastAsia" w:cs="宋体" w:hint="eastAsia"/>
          <w:color w:val="FF0000"/>
          <w:kern w:val="0"/>
          <w:szCs w:val="21"/>
          <w:shd w:val="clear" w:color="auto" w:fill="C0C0C0"/>
        </w:rPr>
        <w:t>）特色重点专业具有双</w:t>
      </w:r>
      <w:proofErr w:type="gramStart"/>
      <w:r w:rsidRPr="006C30C6">
        <w:rPr>
          <w:rFonts w:asciiTheme="minorEastAsia" w:eastAsiaTheme="minorEastAsia" w:hAnsiTheme="minorEastAsia" w:cs="宋体" w:hint="eastAsia"/>
          <w:color w:val="FF0000"/>
          <w:kern w:val="0"/>
          <w:szCs w:val="21"/>
          <w:shd w:val="clear" w:color="auto" w:fill="C0C0C0"/>
        </w:rPr>
        <w:t>师素质</w:t>
      </w:r>
      <w:proofErr w:type="gramEnd"/>
      <w:r w:rsidRPr="006C30C6">
        <w:rPr>
          <w:rFonts w:asciiTheme="minorEastAsia" w:eastAsiaTheme="minorEastAsia" w:hAnsiTheme="minorEastAsia" w:cs="宋体" w:hint="eastAsia"/>
          <w:color w:val="FF0000"/>
          <w:kern w:val="0"/>
          <w:szCs w:val="21"/>
          <w:shd w:val="clear" w:color="auto" w:fill="C0C0C0"/>
        </w:rPr>
        <w:t>专业教师的比例逐步达到</w:t>
      </w:r>
      <w:r w:rsidRPr="006C30C6">
        <w:rPr>
          <w:rFonts w:asciiTheme="minorEastAsia" w:eastAsiaTheme="minorEastAsia" w:hAnsiTheme="minorEastAsia" w:cs="宋体"/>
          <w:color w:val="FF0000"/>
          <w:kern w:val="0"/>
          <w:szCs w:val="21"/>
          <w:shd w:val="clear" w:color="auto" w:fill="C0C0C0"/>
        </w:rPr>
        <w:t>80%</w:t>
      </w:r>
      <w:r w:rsidRPr="006C30C6">
        <w:rPr>
          <w:rFonts w:asciiTheme="minorEastAsia" w:eastAsiaTheme="minorEastAsia" w:hAnsiTheme="minorEastAsia" w:cs="宋体" w:hint="eastAsia"/>
          <w:color w:val="FF0000"/>
          <w:kern w:val="0"/>
          <w:szCs w:val="21"/>
          <w:shd w:val="clear" w:color="auto" w:fill="C0C0C0"/>
        </w:rPr>
        <w:t>以上，省级示范院校、国家示范（骨干）院校的特色重点专业逐步达到</w:t>
      </w:r>
      <w:r w:rsidRPr="006C30C6">
        <w:rPr>
          <w:rFonts w:asciiTheme="minorEastAsia" w:eastAsiaTheme="minorEastAsia" w:hAnsiTheme="minorEastAsia" w:cs="宋体"/>
          <w:color w:val="FF0000"/>
          <w:kern w:val="0"/>
          <w:szCs w:val="21"/>
          <w:shd w:val="clear" w:color="auto" w:fill="C0C0C0"/>
        </w:rPr>
        <w:t>85%</w:t>
      </w:r>
      <w:r w:rsidRPr="006C30C6">
        <w:rPr>
          <w:rFonts w:asciiTheme="minorEastAsia" w:eastAsiaTheme="minorEastAsia" w:hAnsiTheme="minorEastAsia" w:cs="宋体" w:hint="eastAsia"/>
          <w:color w:val="FF0000"/>
          <w:kern w:val="0"/>
          <w:szCs w:val="21"/>
          <w:shd w:val="clear" w:color="auto" w:fill="C0C0C0"/>
        </w:rPr>
        <w:t>、</w:t>
      </w:r>
      <w:r w:rsidRPr="006C30C6">
        <w:rPr>
          <w:rFonts w:asciiTheme="minorEastAsia" w:eastAsiaTheme="minorEastAsia" w:hAnsiTheme="minorEastAsia" w:cs="宋体"/>
          <w:color w:val="FF0000"/>
          <w:kern w:val="0"/>
          <w:szCs w:val="21"/>
          <w:shd w:val="clear" w:color="auto" w:fill="C0C0C0"/>
        </w:rPr>
        <w:t>90%</w:t>
      </w:r>
      <w:r w:rsidRPr="006C30C6">
        <w:rPr>
          <w:rFonts w:asciiTheme="minorEastAsia" w:eastAsiaTheme="minorEastAsia" w:hAnsiTheme="minorEastAsia" w:cs="宋体" w:hint="eastAsia"/>
          <w:color w:val="FF0000"/>
          <w:kern w:val="0"/>
          <w:szCs w:val="21"/>
          <w:shd w:val="clear" w:color="auto" w:fill="C0C0C0"/>
        </w:rPr>
        <w:t>以上。</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lastRenderedPageBreak/>
        <w:t>（</w:t>
      </w: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）基础性课程以具有专业背景的校内专任教师主讲为主。实践为主课程主要由行业企业</w:t>
      </w:r>
      <w:r w:rsidRPr="006C30C6">
        <w:rPr>
          <w:rFonts w:asciiTheme="minorEastAsia" w:eastAsiaTheme="minorEastAsia" w:hAnsiTheme="minorEastAsia" w:cs="宋体" w:hint="eastAsia"/>
          <w:color w:val="FF0000"/>
          <w:kern w:val="0"/>
          <w:szCs w:val="21"/>
          <w:shd w:val="clear" w:color="auto" w:fill="FFFFFF"/>
        </w:rPr>
        <w:t>（含校内）</w:t>
      </w:r>
      <w:r w:rsidRPr="006C30C6">
        <w:rPr>
          <w:rFonts w:asciiTheme="minorEastAsia" w:eastAsiaTheme="minorEastAsia" w:hAnsiTheme="minorEastAsia" w:cs="宋体" w:hint="eastAsia"/>
          <w:color w:val="000000"/>
          <w:kern w:val="0"/>
          <w:szCs w:val="21"/>
          <w:shd w:val="clear" w:color="auto" w:fill="FFFFFF"/>
        </w:rPr>
        <w:t>技术技能骨干兼职教师</w:t>
      </w:r>
      <w:r w:rsidRPr="006C30C6">
        <w:rPr>
          <w:rFonts w:asciiTheme="minorEastAsia" w:eastAsiaTheme="minorEastAsia" w:hAnsiTheme="minorEastAsia" w:cs="宋体" w:hint="eastAsia"/>
          <w:color w:val="FF0000"/>
          <w:kern w:val="0"/>
          <w:szCs w:val="21"/>
          <w:shd w:val="clear" w:color="auto" w:fill="FFFFFF"/>
        </w:rPr>
        <w:t>指导</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5.2</w:t>
      </w:r>
      <w:r w:rsidRPr="006C30C6">
        <w:rPr>
          <w:rFonts w:asciiTheme="minorEastAsia" w:eastAsiaTheme="minorEastAsia" w:hAnsiTheme="minorEastAsia" w:cs="宋体" w:hint="eastAsia"/>
          <w:color w:val="333333"/>
          <w:kern w:val="0"/>
          <w:szCs w:val="21"/>
          <w:shd w:val="clear" w:color="auto" w:fill="FFFFFF"/>
        </w:rPr>
        <w:t>教学团队建设</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hint="eastAsia"/>
          <w:color w:val="FF0000"/>
          <w:kern w:val="0"/>
          <w:szCs w:val="21"/>
          <w:shd w:val="clear" w:color="auto" w:fill="FFFFFF"/>
        </w:rPr>
        <w:t>“双师型”教学团队建设</w:t>
      </w:r>
      <w:r w:rsidRPr="006C30C6">
        <w:rPr>
          <w:rFonts w:asciiTheme="minorEastAsia" w:eastAsiaTheme="minorEastAsia" w:hAnsiTheme="minorEastAsia" w:cs="宋体" w:hint="eastAsia"/>
          <w:color w:val="000000"/>
          <w:kern w:val="0"/>
          <w:szCs w:val="21"/>
          <w:shd w:val="clear" w:color="auto" w:fill="FFFFFF"/>
        </w:rPr>
        <w:t>有规划，有保障措施。</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）专任</w:t>
      </w:r>
      <w:proofErr w:type="gramStart"/>
      <w:r w:rsidRPr="006C30C6">
        <w:rPr>
          <w:rFonts w:asciiTheme="minorEastAsia" w:eastAsiaTheme="minorEastAsia" w:hAnsiTheme="minorEastAsia" w:cs="宋体" w:hint="eastAsia"/>
          <w:color w:val="000000"/>
          <w:kern w:val="0"/>
          <w:szCs w:val="21"/>
          <w:shd w:val="clear" w:color="auto" w:fill="FFFFFF"/>
        </w:rPr>
        <w:t>教师双师素质</w:t>
      </w:r>
      <w:proofErr w:type="gramEnd"/>
      <w:r w:rsidRPr="006C30C6">
        <w:rPr>
          <w:rFonts w:asciiTheme="minorEastAsia" w:eastAsiaTheme="minorEastAsia" w:hAnsiTheme="minorEastAsia" w:cs="宋体" w:hint="eastAsia"/>
          <w:color w:val="000000"/>
          <w:kern w:val="0"/>
          <w:szCs w:val="21"/>
          <w:shd w:val="clear" w:color="auto" w:fill="FFFFFF"/>
        </w:rPr>
        <w:t>提升及增加行业企业一线工作经历有制度，实施效果好。</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）兼职教师聘用规范，重视对兼职教师教学效果的考察及教学能力的培训。</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5.3</w:t>
      </w:r>
      <w:r w:rsidRPr="006C30C6">
        <w:rPr>
          <w:rFonts w:asciiTheme="minorEastAsia" w:eastAsiaTheme="minorEastAsia" w:hAnsiTheme="minorEastAsia" w:cs="宋体" w:hint="eastAsia"/>
          <w:color w:val="333333"/>
          <w:kern w:val="0"/>
          <w:szCs w:val="21"/>
          <w:shd w:val="clear" w:color="auto" w:fill="FFFFFF"/>
        </w:rPr>
        <w:t>教学团队素质与水平</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）有较高水平的</w:t>
      </w:r>
      <w:proofErr w:type="gramStart"/>
      <w:r w:rsidRPr="006C30C6">
        <w:rPr>
          <w:rFonts w:asciiTheme="minorEastAsia" w:eastAsiaTheme="minorEastAsia" w:hAnsiTheme="minorEastAsia" w:cs="宋体" w:hint="eastAsia"/>
          <w:color w:val="000000"/>
          <w:kern w:val="0"/>
          <w:szCs w:val="21"/>
          <w:shd w:val="clear" w:color="auto" w:fill="FFFFFF"/>
        </w:rPr>
        <w:t>专业双</w:t>
      </w:r>
      <w:proofErr w:type="gramEnd"/>
      <w:r w:rsidRPr="006C30C6">
        <w:rPr>
          <w:rFonts w:asciiTheme="minorEastAsia" w:eastAsiaTheme="minorEastAsia" w:hAnsiTheme="minorEastAsia" w:cs="宋体" w:hint="eastAsia"/>
          <w:color w:val="000000"/>
          <w:kern w:val="0"/>
          <w:szCs w:val="21"/>
          <w:shd w:val="clear" w:color="auto" w:fill="FFFFFF"/>
        </w:rPr>
        <w:t>带头人；</w:t>
      </w:r>
      <w:r w:rsidRPr="006C30C6">
        <w:rPr>
          <w:rFonts w:asciiTheme="minorEastAsia" w:eastAsiaTheme="minorEastAsia" w:hAnsiTheme="minorEastAsia" w:cs="宋体" w:hint="eastAsia"/>
          <w:color w:val="FF0000"/>
          <w:kern w:val="0"/>
          <w:szCs w:val="21"/>
          <w:shd w:val="clear" w:color="auto" w:fill="FFFFFF"/>
        </w:rPr>
        <w:t>行业企业带头人较好地发挥作用。</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）师德建设成效显著；</w:t>
      </w:r>
      <w:r w:rsidRPr="006C30C6">
        <w:rPr>
          <w:rFonts w:asciiTheme="minorEastAsia" w:eastAsiaTheme="minorEastAsia" w:hAnsiTheme="minorEastAsia" w:cs="宋体" w:hint="eastAsia"/>
          <w:color w:val="333333"/>
          <w:kern w:val="0"/>
          <w:szCs w:val="21"/>
          <w:shd w:val="clear" w:color="auto" w:fill="FFFFFF"/>
        </w:rPr>
        <w:t>教学团队</w:t>
      </w:r>
      <w:r w:rsidRPr="006C30C6">
        <w:rPr>
          <w:rFonts w:asciiTheme="minorEastAsia" w:eastAsiaTheme="minorEastAsia" w:hAnsiTheme="minorEastAsia" w:cs="宋体" w:hint="eastAsia"/>
          <w:color w:val="000000"/>
          <w:kern w:val="0"/>
          <w:szCs w:val="21"/>
          <w:shd w:val="clear" w:color="auto" w:fill="FFFFFF"/>
        </w:rPr>
        <w:t>学生评价满意率高。</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）专业课专任教师积极参与行业企业的技术服务和培训工作。</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4</w:t>
      </w:r>
      <w:r w:rsidRPr="006C30C6">
        <w:rPr>
          <w:rFonts w:asciiTheme="minorEastAsia" w:eastAsiaTheme="minorEastAsia" w:hAnsiTheme="minorEastAsia" w:cs="宋体" w:hint="eastAsia"/>
          <w:color w:val="000000"/>
          <w:kern w:val="0"/>
          <w:szCs w:val="21"/>
          <w:shd w:val="clear" w:color="auto" w:fill="FFFFFF"/>
        </w:rPr>
        <w:t>）兼职教师在专业和课程建设与人才培养中作用发挥好；</w:t>
      </w:r>
      <w:r w:rsidRPr="006C30C6">
        <w:rPr>
          <w:rFonts w:asciiTheme="minorEastAsia" w:eastAsiaTheme="minorEastAsia" w:hAnsiTheme="minorEastAsia" w:cs="宋体" w:hint="eastAsia"/>
          <w:color w:val="FF0000"/>
          <w:kern w:val="0"/>
          <w:szCs w:val="21"/>
          <w:shd w:val="clear" w:color="auto" w:fill="FFFFFF"/>
        </w:rPr>
        <w:t>兼职教师承担专业课程学时比例逐年增加，</w:t>
      </w:r>
      <w:r w:rsidRPr="006C30C6">
        <w:rPr>
          <w:rFonts w:asciiTheme="minorEastAsia" w:eastAsiaTheme="minorEastAsia" w:hAnsiTheme="minorEastAsia" w:cs="宋体" w:hint="eastAsia"/>
          <w:color w:val="FF0000"/>
          <w:kern w:val="0"/>
          <w:szCs w:val="21"/>
          <w:shd w:val="clear" w:color="auto" w:fill="C0C0C0"/>
        </w:rPr>
        <w:t>逐步达到</w:t>
      </w:r>
      <w:r w:rsidRPr="006C30C6">
        <w:rPr>
          <w:rFonts w:asciiTheme="minorEastAsia" w:eastAsiaTheme="minorEastAsia" w:hAnsiTheme="minorEastAsia" w:cs="宋体"/>
          <w:color w:val="FF0000"/>
          <w:kern w:val="0"/>
          <w:szCs w:val="21"/>
          <w:shd w:val="clear" w:color="auto" w:fill="C0C0C0"/>
        </w:rPr>
        <w:t>30%</w:t>
      </w:r>
      <w:r w:rsidRPr="006C30C6">
        <w:rPr>
          <w:rFonts w:asciiTheme="minorEastAsia" w:eastAsiaTheme="minorEastAsia" w:hAnsiTheme="minorEastAsia" w:cs="宋体" w:hint="eastAsia"/>
          <w:color w:val="FF0000"/>
          <w:kern w:val="0"/>
          <w:szCs w:val="21"/>
          <w:shd w:val="clear" w:color="auto" w:fill="C0C0C0"/>
        </w:rPr>
        <w:t>，省级示范院校、国家示范（骨干）院校的特色重点专业逐步达到</w:t>
      </w:r>
      <w:r w:rsidRPr="006C30C6">
        <w:rPr>
          <w:rFonts w:asciiTheme="minorEastAsia" w:eastAsiaTheme="minorEastAsia" w:hAnsiTheme="minorEastAsia" w:cs="宋体"/>
          <w:color w:val="FF0000"/>
          <w:kern w:val="0"/>
          <w:szCs w:val="21"/>
          <w:shd w:val="clear" w:color="auto" w:fill="C0C0C0"/>
        </w:rPr>
        <w:t>40%</w:t>
      </w:r>
      <w:r w:rsidRPr="006C30C6">
        <w:rPr>
          <w:rFonts w:asciiTheme="minorEastAsia" w:eastAsiaTheme="minorEastAsia" w:hAnsiTheme="minorEastAsia" w:cs="宋体" w:hint="eastAsia"/>
          <w:color w:val="FF0000"/>
          <w:kern w:val="0"/>
          <w:szCs w:val="21"/>
          <w:shd w:val="clear" w:color="auto" w:fill="C0C0C0"/>
        </w:rPr>
        <w:t>、</w:t>
      </w:r>
      <w:r w:rsidRPr="006C30C6">
        <w:rPr>
          <w:rFonts w:asciiTheme="minorEastAsia" w:eastAsiaTheme="minorEastAsia" w:hAnsiTheme="minorEastAsia" w:cs="宋体"/>
          <w:color w:val="FF0000"/>
          <w:kern w:val="0"/>
          <w:szCs w:val="21"/>
          <w:shd w:val="clear" w:color="auto" w:fill="C0C0C0"/>
        </w:rPr>
        <w:t>50%</w:t>
      </w:r>
      <w:r w:rsidRPr="006C30C6">
        <w:rPr>
          <w:rFonts w:asciiTheme="minorEastAsia" w:eastAsiaTheme="minorEastAsia" w:hAnsiTheme="minorEastAsia" w:cs="宋体" w:hint="eastAsia"/>
          <w:color w:val="FF0000"/>
          <w:kern w:val="0"/>
          <w:szCs w:val="21"/>
          <w:shd w:val="clear" w:color="auto" w:fill="C0C0C0"/>
        </w:rPr>
        <w:t>。</w:t>
      </w:r>
    </w:p>
    <w:p w:rsidR="00670A0B" w:rsidRPr="006C30C6" w:rsidRDefault="00670A0B" w:rsidP="003C1292">
      <w:pPr>
        <w:widowControl/>
        <w:shd w:val="clear" w:color="auto" w:fill="FFFFFF"/>
        <w:spacing w:line="400" w:lineRule="exact"/>
        <w:ind w:firstLine="482"/>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b/>
          <w:color w:val="000000"/>
          <w:kern w:val="0"/>
          <w:szCs w:val="21"/>
          <w:shd w:val="clear" w:color="auto" w:fill="FFFFFF"/>
        </w:rPr>
        <w:t>重点考察内容：</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）专任教师的学缘、年龄、学历、学位、职称结构及“双师”素质比例。</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）专业教师到行业企业实践锻炼、为行业企业服务及获得职业资格情况。</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）对兼职教师的考察及培训情况；兼职教师在专业建设中发挥作用情况。</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4</w:t>
      </w:r>
      <w:r w:rsidRPr="006C30C6">
        <w:rPr>
          <w:rFonts w:asciiTheme="minorEastAsia" w:eastAsiaTheme="minorEastAsia" w:hAnsiTheme="minorEastAsia" w:cs="宋体" w:hint="eastAsia"/>
          <w:color w:val="000000"/>
          <w:kern w:val="0"/>
          <w:szCs w:val="21"/>
          <w:shd w:val="clear" w:color="auto" w:fill="FFFFFF"/>
        </w:rPr>
        <w:t>）专业带头人基本情况。专业教师的教科研立项及成果统计表。</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5</w:t>
      </w:r>
      <w:r w:rsidRPr="006C30C6">
        <w:rPr>
          <w:rFonts w:asciiTheme="minorEastAsia" w:eastAsiaTheme="minorEastAsia" w:hAnsiTheme="minorEastAsia" w:cs="宋体" w:hint="eastAsia"/>
          <w:color w:val="000000"/>
          <w:kern w:val="0"/>
          <w:szCs w:val="21"/>
          <w:shd w:val="clear" w:color="auto" w:fill="FFFFFF"/>
        </w:rPr>
        <w:t>）专业</w:t>
      </w:r>
      <w:r w:rsidRPr="006C30C6">
        <w:rPr>
          <w:rFonts w:asciiTheme="minorEastAsia" w:eastAsiaTheme="minorEastAsia" w:hAnsiTheme="minorEastAsia" w:cs="宋体" w:hint="eastAsia"/>
          <w:color w:val="333333"/>
          <w:kern w:val="0"/>
          <w:szCs w:val="21"/>
          <w:shd w:val="clear" w:color="auto" w:fill="FFFFFF"/>
        </w:rPr>
        <w:t>教学团队建设</w:t>
      </w:r>
      <w:r w:rsidRPr="006C30C6">
        <w:rPr>
          <w:rFonts w:asciiTheme="minorEastAsia" w:eastAsiaTheme="minorEastAsia" w:hAnsiTheme="minorEastAsia" w:cs="宋体" w:hint="eastAsia"/>
          <w:color w:val="000000"/>
          <w:kern w:val="0"/>
          <w:szCs w:val="21"/>
          <w:shd w:val="clear" w:color="auto" w:fill="FFFFFF"/>
        </w:rPr>
        <w:t>规划及实施情况。师德建设成效材料。</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6</w:t>
      </w:r>
      <w:r w:rsidRPr="006C30C6">
        <w:rPr>
          <w:rFonts w:asciiTheme="minorEastAsia" w:eastAsiaTheme="minorEastAsia" w:hAnsiTheme="minorEastAsia" w:cs="宋体" w:hint="eastAsia"/>
          <w:color w:val="000000"/>
          <w:kern w:val="0"/>
          <w:szCs w:val="21"/>
          <w:shd w:val="clear" w:color="auto" w:fill="FFFFFF"/>
        </w:rPr>
        <w:t>）教师承担、参与行业企业课题一览表及技术报告、成果鉴定报告等资料。</w:t>
      </w:r>
    </w:p>
    <w:p w:rsidR="00670A0B" w:rsidRPr="006C30C6" w:rsidRDefault="00670A0B" w:rsidP="003C1292">
      <w:pPr>
        <w:widowControl/>
        <w:shd w:val="clear" w:color="auto" w:fill="FFFFFF"/>
        <w:spacing w:line="400" w:lineRule="exact"/>
        <w:ind w:firstLine="482"/>
        <w:jc w:val="left"/>
        <w:rPr>
          <w:rFonts w:asciiTheme="minorEastAsia" w:eastAsiaTheme="minorEastAsia" w:hAnsiTheme="minorEastAsia" w:cs="宋体"/>
          <w:color w:val="333333"/>
          <w:szCs w:val="21"/>
        </w:rPr>
      </w:pPr>
      <w:r w:rsidRPr="006C30C6">
        <w:rPr>
          <w:rFonts w:asciiTheme="minorEastAsia" w:eastAsiaTheme="minorEastAsia" w:hAnsiTheme="minorEastAsia" w:cs="宋体"/>
          <w:b/>
          <w:color w:val="333333"/>
          <w:kern w:val="0"/>
          <w:szCs w:val="21"/>
          <w:shd w:val="clear" w:color="auto" w:fill="FFFFFF"/>
        </w:rPr>
        <w:t>6.</w:t>
      </w:r>
      <w:r w:rsidRPr="006C30C6">
        <w:rPr>
          <w:rFonts w:asciiTheme="minorEastAsia" w:eastAsiaTheme="minorEastAsia" w:hAnsiTheme="minorEastAsia" w:cs="宋体" w:hint="eastAsia"/>
          <w:b/>
          <w:color w:val="333333"/>
          <w:kern w:val="0"/>
          <w:szCs w:val="21"/>
          <w:shd w:val="clear" w:color="auto" w:fill="FFFFFF"/>
        </w:rPr>
        <w:t>教育思想转变与教学管理</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6.1</w:t>
      </w:r>
      <w:r w:rsidRPr="006C30C6">
        <w:rPr>
          <w:rFonts w:asciiTheme="minorEastAsia" w:eastAsiaTheme="minorEastAsia" w:hAnsiTheme="minorEastAsia" w:cs="宋体" w:hint="eastAsia"/>
          <w:color w:val="333333"/>
          <w:kern w:val="0"/>
          <w:szCs w:val="21"/>
          <w:shd w:val="clear" w:color="auto" w:fill="FFFFFF"/>
        </w:rPr>
        <w:t>教育思想转变</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）树立以服务为宗旨，以就业为导向的教育观念；树立了大众化高等教育观。</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）重视终身学习、建构主义、多元智能等教育理论的学习和运用。</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）重视现代职业教育理论的学习和运用。</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6.2</w:t>
      </w:r>
      <w:r w:rsidRPr="006C30C6">
        <w:rPr>
          <w:rFonts w:asciiTheme="minorEastAsia" w:eastAsiaTheme="minorEastAsia" w:hAnsiTheme="minorEastAsia" w:cs="宋体" w:hint="eastAsia"/>
          <w:color w:val="333333"/>
          <w:kern w:val="0"/>
          <w:szCs w:val="21"/>
          <w:shd w:val="clear" w:color="auto" w:fill="FFFFFF"/>
        </w:rPr>
        <w:t>教研教改成果</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教研教改有计划、有落实；有高等职业教育教学研究课题及成果。</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6.3</w:t>
      </w:r>
      <w:r w:rsidRPr="006C30C6">
        <w:rPr>
          <w:rFonts w:asciiTheme="minorEastAsia" w:eastAsiaTheme="minorEastAsia" w:hAnsiTheme="minorEastAsia" w:cs="宋体" w:hint="eastAsia"/>
          <w:color w:val="000000"/>
          <w:kern w:val="0"/>
          <w:szCs w:val="21"/>
          <w:shd w:val="clear" w:color="auto" w:fill="FFFFFF"/>
        </w:rPr>
        <w:t>教学管理与质量监控</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）教学管理制度完备、规范，管理机构健全、队伍结构合理，教学基本文件齐备，教学管理手段先进，教学档案管理规范。</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）多元化质量监控制度建设完善，教学质量保障体系健全，教学运行平稳有序。</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）建立了社会需求调研、毕业生跟踪调查和新生素质调研制度，且实施良好。</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6.4</w:t>
      </w:r>
      <w:r w:rsidRPr="006C30C6">
        <w:rPr>
          <w:rFonts w:asciiTheme="minorEastAsia" w:eastAsiaTheme="minorEastAsia" w:hAnsiTheme="minorEastAsia" w:cs="宋体" w:hint="eastAsia"/>
          <w:color w:val="000000"/>
          <w:kern w:val="0"/>
          <w:szCs w:val="21"/>
          <w:shd w:val="clear" w:color="auto" w:fill="FFFFFF"/>
        </w:rPr>
        <w:t>专业经费投入</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日常教学经费能保证正常教学；每年投入必要的专业建设专项经费。</w:t>
      </w:r>
    </w:p>
    <w:p w:rsidR="00670A0B" w:rsidRPr="006C30C6" w:rsidRDefault="00670A0B" w:rsidP="003C1292">
      <w:pPr>
        <w:widowControl/>
        <w:shd w:val="clear" w:color="auto" w:fill="FFFFFF"/>
        <w:spacing w:line="400" w:lineRule="exact"/>
        <w:ind w:firstLine="482"/>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b/>
          <w:color w:val="000000"/>
          <w:kern w:val="0"/>
          <w:szCs w:val="21"/>
          <w:shd w:val="clear" w:color="auto" w:fill="FFFFFF"/>
        </w:rPr>
        <w:t>重点考察内容：</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lastRenderedPageBreak/>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）专业教学文件体现教育理念情况；教师开展教育理论研究和应用的情况。</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）校、系教学管理和学生管理制度汇编；教学质量保证与监控体系相关材料。</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）系级教学管理、学生管理、就业指导服务组织机构与人员及工作相关材料。</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4</w:t>
      </w:r>
      <w:r w:rsidRPr="006C30C6">
        <w:rPr>
          <w:rFonts w:asciiTheme="minorEastAsia" w:eastAsiaTheme="minorEastAsia" w:hAnsiTheme="minorEastAsia" w:cs="宋体" w:hint="eastAsia"/>
          <w:color w:val="000000"/>
          <w:kern w:val="0"/>
          <w:szCs w:val="21"/>
          <w:shd w:val="clear" w:color="auto" w:fill="FFFFFF"/>
        </w:rPr>
        <w:t>）学生心理健康教育与咨询相关资料。</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5</w:t>
      </w:r>
      <w:r w:rsidRPr="006C30C6">
        <w:rPr>
          <w:rFonts w:asciiTheme="minorEastAsia" w:eastAsiaTheme="minorEastAsia" w:hAnsiTheme="minorEastAsia" w:cs="宋体" w:hint="eastAsia"/>
          <w:color w:val="000000"/>
          <w:kern w:val="0"/>
          <w:szCs w:val="21"/>
          <w:shd w:val="clear" w:color="auto" w:fill="FFFFFF"/>
        </w:rPr>
        <w:t>）近二年毕业生跟踪调查报告和新生素质调查报告。</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6</w:t>
      </w:r>
      <w:r w:rsidRPr="006C30C6">
        <w:rPr>
          <w:rFonts w:asciiTheme="minorEastAsia" w:eastAsiaTheme="minorEastAsia" w:hAnsiTheme="minorEastAsia" w:cs="宋体" w:hint="eastAsia"/>
          <w:color w:val="000000"/>
          <w:kern w:val="0"/>
          <w:szCs w:val="21"/>
          <w:shd w:val="clear" w:color="auto" w:fill="FFFFFF"/>
        </w:rPr>
        <w:t>）教学与学生管理采用现代管理技术的情况。</w:t>
      </w:r>
    </w:p>
    <w:p w:rsidR="00670A0B" w:rsidRPr="006C30C6" w:rsidRDefault="00670A0B" w:rsidP="003C1292">
      <w:pPr>
        <w:widowControl/>
        <w:shd w:val="clear" w:color="auto" w:fill="FFFFFF"/>
        <w:spacing w:line="400" w:lineRule="exact"/>
        <w:ind w:firstLine="482"/>
        <w:jc w:val="left"/>
        <w:rPr>
          <w:rFonts w:asciiTheme="minorEastAsia" w:eastAsiaTheme="minorEastAsia" w:hAnsiTheme="minorEastAsia" w:cs="宋体"/>
          <w:color w:val="333333"/>
          <w:szCs w:val="21"/>
        </w:rPr>
      </w:pPr>
      <w:r w:rsidRPr="006C30C6">
        <w:rPr>
          <w:rFonts w:asciiTheme="minorEastAsia" w:eastAsiaTheme="minorEastAsia" w:hAnsiTheme="minorEastAsia" w:cs="宋体"/>
          <w:b/>
          <w:color w:val="333333"/>
          <w:kern w:val="0"/>
          <w:szCs w:val="21"/>
          <w:shd w:val="clear" w:color="auto" w:fill="FFFFFF"/>
        </w:rPr>
        <w:t>7.</w:t>
      </w:r>
      <w:r w:rsidRPr="006C30C6">
        <w:rPr>
          <w:rFonts w:asciiTheme="minorEastAsia" w:eastAsiaTheme="minorEastAsia" w:hAnsiTheme="minorEastAsia" w:cs="宋体" w:hint="eastAsia"/>
          <w:b/>
          <w:color w:val="333333"/>
          <w:kern w:val="0"/>
          <w:szCs w:val="21"/>
          <w:shd w:val="clear" w:color="auto" w:fill="FFFFFF"/>
        </w:rPr>
        <w:t>人才培养质量</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7.1</w:t>
      </w:r>
      <w:r w:rsidRPr="006C30C6">
        <w:rPr>
          <w:rFonts w:asciiTheme="minorEastAsia" w:eastAsiaTheme="minorEastAsia" w:hAnsiTheme="minorEastAsia" w:cs="宋体" w:hint="eastAsia"/>
          <w:color w:val="000000"/>
          <w:kern w:val="0"/>
          <w:szCs w:val="21"/>
          <w:shd w:val="clear" w:color="auto" w:fill="FFFFFF"/>
        </w:rPr>
        <w:t>基础理论与专业实践能力</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hint="eastAsia"/>
          <w:color w:val="FF0000"/>
          <w:kern w:val="0"/>
          <w:szCs w:val="21"/>
          <w:shd w:val="clear" w:color="auto" w:fill="FFFFFF"/>
        </w:rPr>
        <w:t>学生必备的系统的基础理论知识学习达到专业培养目标的要求</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）学生实际动手能力强，</w:t>
      </w:r>
      <w:r w:rsidRPr="006C30C6">
        <w:rPr>
          <w:rFonts w:asciiTheme="minorEastAsia" w:eastAsiaTheme="minorEastAsia" w:hAnsiTheme="minorEastAsia" w:cs="宋体" w:hint="eastAsia"/>
          <w:color w:val="FF0000"/>
          <w:kern w:val="0"/>
          <w:szCs w:val="21"/>
          <w:shd w:val="clear" w:color="auto" w:fill="FFFFFF"/>
        </w:rPr>
        <w:t>能够完成职业岗位综合性典型工作项目任务</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7.2</w:t>
      </w:r>
      <w:r w:rsidRPr="006C30C6">
        <w:rPr>
          <w:rFonts w:asciiTheme="minorEastAsia" w:eastAsiaTheme="minorEastAsia" w:hAnsiTheme="minorEastAsia" w:cs="宋体" w:hint="eastAsia"/>
          <w:color w:val="000000"/>
          <w:kern w:val="0"/>
          <w:szCs w:val="21"/>
          <w:shd w:val="clear" w:color="auto" w:fill="FFFFFF"/>
        </w:rPr>
        <w:t>关键能力与综合素质培养</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）校园文化建设和专业文化建设成效显著。</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）各类课程重视关键能力培养；开设质量较高的人文素质教育选修课和人文、社会科学、自然科学讲座；学生全员参与内容丰富的课余科技、文体和社会实践活动。</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）学生具有良好的职业道德及公民道德修养；身体素质达标，心理健康。</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7.3</w:t>
      </w:r>
      <w:r w:rsidRPr="006C30C6">
        <w:rPr>
          <w:rFonts w:asciiTheme="minorEastAsia" w:eastAsiaTheme="minorEastAsia" w:hAnsiTheme="minorEastAsia" w:cs="宋体" w:hint="eastAsia"/>
          <w:color w:val="000000"/>
          <w:kern w:val="0"/>
          <w:szCs w:val="21"/>
          <w:shd w:val="clear" w:color="auto" w:fill="FFFFFF"/>
        </w:rPr>
        <w:t>学生满意度</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随机调查本专业学生对教学的满意程度。</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7.4</w:t>
      </w:r>
      <w:r w:rsidRPr="006C30C6">
        <w:rPr>
          <w:rFonts w:asciiTheme="minorEastAsia" w:eastAsiaTheme="minorEastAsia" w:hAnsiTheme="minorEastAsia" w:cs="宋体" w:hint="eastAsia"/>
          <w:color w:val="000000"/>
          <w:kern w:val="0"/>
          <w:szCs w:val="21"/>
          <w:shd w:val="clear" w:color="auto" w:fill="FFFFFF"/>
        </w:rPr>
        <w:t>毕业生就业与社会声誉</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）招生第一志愿上线率与报到率高；对每届新生进行入学基础和素质调研分析。</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hint="eastAsia"/>
          <w:color w:val="FF0000"/>
          <w:kern w:val="0"/>
          <w:szCs w:val="21"/>
          <w:shd w:val="clear" w:color="auto" w:fill="FFFFFF"/>
        </w:rPr>
        <w:t>将就业水平、企业满意度作为衡量人才培养质量的核心指标。</w:t>
      </w:r>
      <w:r w:rsidRPr="006C30C6">
        <w:rPr>
          <w:rFonts w:asciiTheme="minorEastAsia" w:eastAsiaTheme="minorEastAsia" w:hAnsiTheme="minorEastAsia" w:cs="宋体" w:hint="eastAsia"/>
          <w:color w:val="000000"/>
          <w:kern w:val="0"/>
          <w:szCs w:val="21"/>
          <w:shd w:val="clear" w:color="auto" w:fill="FFFFFF"/>
        </w:rPr>
        <w:t>就业服务与指导工作制度化，就业举措有创新；就业率高，就业质量好，</w:t>
      </w:r>
      <w:r w:rsidRPr="006C30C6">
        <w:rPr>
          <w:rFonts w:asciiTheme="minorEastAsia" w:eastAsiaTheme="minorEastAsia" w:hAnsiTheme="minorEastAsia" w:cs="宋体" w:hint="eastAsia"/>
          <w:color w:val="FF0000"/>
          <w:kern w:val="0"/>
          <w:szCs w:val="21"/>
          <w:shd w:val="clear" w:color="auto" w:fill="FFFFFF"/>
        </w:rPr>
        <w:t>社会评价好</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2"/>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b/>
          <w:color w:val="000000"/>
          <w:kern w:val="0"/>
          <w:szCs w:val="21"/>
          <w:shd w:val="clear" w:color="auto" w:fill="FFFFFF"/>
        </w:rPr>
        <w:t>重点考察内容：</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）近二年本专业各类各门课程的教学质量分析。</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）校园文化建设和专业文化建设的相关材料；专业德育工作和素质教育工作的有关总结材料；任课教师结合教学工作对学生进行职业素质培养的总结材料。</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）本专业学生社团活动、科技活动、文艺体育活动等课余文化生活和学生参加社会实践活动的相关资料；学生科技文化作品成果及获奖情况。</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4</w:t>
      </w:r>
      <w:r w:rsidRPr="006C30C6">
        <w:rPr>
          <w:rFonts w:asciiTheme="minorEastAsia" w:eastAsiaTheme="minorEastAsia" w:hAnsiTheme="minorEastAsia" w:cs="宋体" w:hint="eastAsia"/>
          <w:color w:val="000000"/>
          <w:kern w:val="0"/>
          <w:szCs w:val="21"/>
          <w:shd w:val="clear" w:color="auto" w:fill="FFFFFF"/>
        </w:rPr>
        <w:t>）本专业学生身体素质工作和达标测试有关资料。</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5</w:t>
      </w:r>
      <w:r w:rsidRPr="006C30C6">
        <w:rPr>
          <w:rFonts w:asciiTheme="minorEastAsia" w:eastAsiaTheme="minorEastAsia" w:hAnsiTheme="minorEastAsia" w:cs="宋体" w:hint="eastAsia"/>
          <w:color w:val="000000"/>
          <w:kern w:val="0"/>
          <w:szCs w:val="21"/>
          <w:shd w:val="clear" w:color="auto" w:fill="FFFFFF"/>
        </w:rPr>
        <w:t>）开展学生心理健康教育和心理咨询工作、安全、卫生教育的有关资料。</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6</w:t>
      </w:r>
      <w:r w:rsidRPr="006C30C6">
        <w:rPr>
          <w:rFonts w:asciiTheme="minorEastAsia" w:eastAsiaTheme="minorEastAsia" w:hAnsiTheme="minorEastAsia" w:cs="宋体" w:hint="eastAsia"/>
          <w:color w:val="000000"/>
          <w:kern w:val="0"/>
          <w:szCs w:val="21"/>
          <w:shd w:val="clear" w:color="auto" w:fill="FFFFFF"/>
        </w:rPr>
        <w:t>）学生参加省或社会英语应用能力、计算机等级测试状态统计表。</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7</w:t>
      </w:r>
      <w:r w:rsidRPr="006C30C6">
        <w:rPr>
          <w:rFonts w:asciiTheme="minorEastAsia" w:eastAsiaTheme="minorEastAsia" w:hAnsiTheme="minorEastAsia" w:cs="宋体" w:hint="eastAsia"/>
          <w:color w:val="000000"/>
          <w:kern w:val="0"/>
          <w:szCs w:val="21"/>
          <w:shd w:val="clear" w:color="auto" w:fill="FFFFFF"/>
        </w:rPr>
        <w:t>）近二年本专业的招生计划、录取人数、报到人数、录取新生报到率统计。</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8</w:t>
      </w:r>
      <w:r w:rsidRPr="006C30C6">
        <w:rPr>
          <w:rFonts w:asciiTheme="minorEastAsia" w:eastAsiaTheme="minorEastAsia" w:hAnsiTheme="minorEastAsia" w:cs="宋体" w:hint="eastAsia"/>
          <w:color w:val="000000"/>
          <w:kern w:val="0"/>
          <w:szCs w:val="21"/>
          <w:shd w:val="clear" w:color="auto" w:fill="FFFFFF"/>
        </w:rPr>
        <w:t>）近二年本专业的毕业生就业单位、就业岗位分布一览表，就业率统计。</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9</w:t>
      </w:r>
      <w:r w:rsidRPr="006C30C6">
        <w:rPr>
          <w:rFonts w:asciiTheme="minorEastAsia" w:eastAsiaTheme="minorEastAsia" w:hAnsiTheme="minorEastAsia" w:cs="宋体" w:hint="eastAsia"/>
          <w:color w:val="000000"/>
          <w:kern w:val="0"/>
          <w:szCs w:val="21"/>
          <w:shd w:val="clear" w:color="auto" w:fill="FFFFFF"/>
        </w:rPr>
        <w:t>）近年毕业生跟踪调查报告和社会对毕业生称职状况评价的原始资料，称职率和优良率统计；本专业优秀毕业生情况介绍；反映本专业的媒体报道材料。</w:t>
      </w:r>
    </w:p>
    <w:p w:rsidR="00670A0B" w:rsidRPr="006C30C6" w:rsidRDefault="00670A0B" w:rsidP="003C1292">
      <w:pPr>
        <w:widowControl/>
        <w:shd w:val="clear" w:color="auto" w:fill="FFFFFF"/>
        <w:spacing w:line="400" w:lineRule="exact"/>
        <w:ind w:firstLine="482"/>
        <w:jc w:val="left"/>
        <w:rPr>
          <w:rFonts w:asciiTheme="minorEastAsia" w:eastAsiaTheme="minorEastAsia" w:hAnsiTheme="minorEastAsia" w:cs="宋体"/>
          <w:color w:val="333333"/>
          <w:szCs w:val="21"/>
        </w:rPr>
      </w:pPr>
      <w:r w:rsidRPr="006C30C6">
        <w:rPr>
          <w:rFonts w:asciiTheme="minorEastAsia" w:eastAsiaTheme="minorEastAsia" w:hAnsiTheme="minorEastAsia" w:cs="宋体"/>
          <w:b/>
          <w:color w:val="333333"/>
          <w:kern w:val="0"/>
          <w:szCs w:val="21"/>
          <w:shd w:val="clear" w:color="auto" w:fill="FFFFFF"/>
        </w:rPr>
        <w:lastRenderedPageBreak/>
        <w:t>8.</w:t>
      </w:r>
      <w:r w:rsidRPr="006C30C6">
        <w:rPr>
          <w:rFonts w:asciiTheme="minorEastAsia" w:eastAsiaTheme="minorEastAsia" w:hAnsiTheme="minorEastAsia" w:cs="宋体" w:hint="eastAsia"/>
          <w:b/>
          <w:color w:val="333333"/>
          <w:kern w:val="0"/>
          <w:szCs w:val="21"/>
          <w:shd w:val="clear" w:color="auto" w:fill="FFFFFF"/>
        </w:rPr>
        <w:t>专业特色与创新</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333333"/>
          <w:kern w:val="0"/>
          <w:szCs w:val="21"/>
          <w:shd w:val="clear" w:color="auto" w:fill="FFFFFF"/>
        </w:rPr>
        <w:t>8.1</w:t>
      </w:r>
      <w:r w:rsidRPr="006C30C6">
        <w:rPr>
          <w:rFonts w:asciiTheme="minorEastAsia" w:eastAsiaTheme="minorEastAsia" w:hAnsiTheme="minorEastAsia" w:cs="宋体" w:hint="eastAsia"/>
          <w:color w:val="333333"/>
          <w:kern w:val="0"/>
          <w:szCs w:val="21"/>
          <w:shd w:val="clear" w:color="auto" w:fill="FFFFFF"/>
        </w:rPr>
        <w:t>专业特色或创新项目</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专业特色是专业在长期建设发展过程中，不断丰富、积淀形成的专业独特优质风貌。特色有一定的稳定性并应取得了一系列社会广泛公认的标志性成果。</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从专业建设目标、人才培养模式、课程体系与教学内容、教学模式及教学方法、生产性实训、顶岗实习、职业资格标准开发及鉴定、</w:t>
      </w:r>
      <w:r w:rsidRPr="006C30C6">
        <w:rPr>
          <w:rFonts w:asciiTheme="minorEastAsia" w:eastAsiaTheme="minorEastAsia" w:hAnsiTheme="minorEastAsia" w:cs="宋体" w:hint="eastAsia"/>
          <w:color w:val="FF0000"/>
          <w:kern w:val="0"/>
          <w:szCs w:val="21"/>
          <w:shd w:val="clear" w:color="auto" w:fill="FFFFFF"/>
        </w:rPr>
        <w:t>“双师型”</w:t>
      </w:r>
      <w:r w:rsidRPr="006C30C6">
        <w:rPr>
          <w:rFonts w:asciiTheme="minorEastAsia" w:eastAsiaTheme="minorEastAsia" w:hAnsiTheme="minorEastAsia" w:cs="宋体" w:hint="eastAsia"/>
          <w:color w:val="000000"/>
          <w:kern w:val="0"/>
          <w:szCs w:val="21"/>
          <w:shd w:val="clear" w:color="auto" w:fill="FFFFFF"/>
        </w:rPr>
        <w:t>教学团队、实践教学条件、社会服务能力等方面（不要求面面俱到）体现出特色。</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专业创新是专业在建设发展过程中，针对人才培养各方面的重点、难点问题，以及根据高等职业教育人才培养规律和趋势所做的前瞻性的研究和实践，产生明显的效果。</w:t>
      </w:r>
    </w:p>
    <w:p w:rsidR="00670A0B" w:rsidRPr="006C30C6" w:rsidRDefault="00670A0B" w:rsidP="003C1292">
      <w:pPr>
        <w:widowControl/>
        <w:shd w:val="clear" w:color="auto" w:fill="FFFFFF"/>
        <w:spacing w:line="400" w:lineRule="exact"/>
        <w:ind w:firstLine="482"/>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b/>
          <w:color w:val="000000"/>
          <w:kern w:val="0"/>
          <w:szCs w:val="21"/>
          <w:shd w:val="clear" w:color="auto" w:fill="FFFFFF"/>
        </w:rPr>
        <w:t>重点考察内容：</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hint="eastAsia"/>
          <w:color w:val="333333"/>
          <w:kern w:val="0"/>
          <w:szCs w:val="21"/>
          <w:shd w:val="clear" w:color="auto" w:fill="FFFFFF"/>
        </w:rPr>
        <w:t>专业特色或创新项目</w:t>
      </w:r>
      <w:r w:rsidRPr="006C30C6">
        <w:rPr>
          <w:rFonts w:asciiTheme="minorEastAsia" w:eastAsiaTheme="minorEastAsia" w:hAnsiTheme="minorEastAsia" w:cs="宋体" w:hint="eastAsia"/>
          <w:color w:val="000000"/>
          <w:kern w:val="0"/>
          <w:szCs w:val="21"/>
          <w:shd w:val="clear" w:color="auto" w:fill="FFFFFF"/>
        </w:rPr>
        <w:t>报告及佐证材料。</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）重点考察</w:t>
      </w:r>
      <w:r w:rsidRPr="006C30C6">
        <w:rPr>
          <w:rFonts w:asciiTheme="minorEastAsia" w:eastAsiaTheme="minorEastAsia" w:hAnsiTheme="minorEastAsia" w:cs="宋体"/>
          <w:color w:val="000000"/>
          <w:kern w:val="0"/>
          <w:szCs w:val="21"/>
          <w:shd w:val="clear" w:color="auto" w:fill="FFFFFF"/>
        </w:rPr>
        <w:t>7</w:t>
      </w:r>
      <w:r w:rsidRPr="006C30C6">
        <w:rPr>
          <w:rFonts w:asciiTheme="minorEastAsia" w:eastAsiaTheme="minorEastAsia" w:hAnsiTheme="minorEastAsia" w:cs="宋体" w:hint="eastAsia"/>
          <w:color w:val="000000"/>
          <w:kern w:val="0"/>
          <w:szCs w:val="21"/>
          <w:shd w:val="clear" w:color="auto" w:fill="FFFFFF"/>
        </w:rPr>
        <w:t>项主要剖析指标和</w:t>
      </w:r>
      <w:r w:rsidRPr="006C30C6">
        <w:rPr>
          <w:rFonts w:asciiTheme="minorEastAsia" w:eastAsiaTheme="minorEastAsia" w:hAnsiTheme="minorEastAsia" w:cs="宋体"/>
          <w:color w:val="000000"/>
          <w:kern w:val="0"/>
          <w:szCs w:val="21"/>
          <w:shd w:val="clear" w:color="auto" w:fill="FFFFFF"/>
        </w:rPr>
        <w:t>25</w:t>
      </w:r>
      <w:r w:rsidRPr="006C30C6">
        <w:rPr>
          <w:rFonts w:asciiTheme="minorEastAsia" w:eastAsiaTheme="minorEastAsia" w:hAnsiTheme="minorEastAsia" w:cs="宋体" w:hint="eastAsia"/>
          <w:color w:val="000000"/>
          <w:kern w:val="0"/>
          <w:szCs w:val="21"/>
          <w:shd w:val="clear" w:color="auto" w:fill="FFFFFF"/>
        </w:rPr>
        <w:t>项关键剖析要素的相关特色创新项目的内容。</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四、为专家组现场考察专业剖析工作应准备的信息资料</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专业剖析的</w:t>
      </w:r>
      <w:r w:rsidRPr="006C30C6">
        <w:rPr>
          <w:rFonts w:asciiTheme="minorEastAsia" w:eastAsiaTheme="minorEastAsia" w:hAnsiTheme="minorEastAsia" w:cs="宋体"/>
          <w:color w:val="000000"/>
          <w:kern w:val="0"/>
          <w:szCs w:val="21"/>
          <w:shd w:val="clear" w:color="auto" w:fill="FFFFFF"/>
        </w:rPr>
        <w:t>8</w:t>
      </w:r>
      <w:r w:rsidRPr="006C30C6">
        <w:rPr>
          <w:rFonts w:asciiTheme="minorEastAsia" w:eastAsiaTheme="minorEastAsia" w:hAnsiTheme="minorEastAsia" w:cs="宋体" w:hint="eastAsia"/>
          <w:color w:val="000000"/>
          <w:kern w:val="0"/>
          <w:szCs w:val="21"/>
          <w:shd w:val="clear" w:color="auto" w:fill="FFFFFF"/>
        </w:rPr>
        <w:t>项主要剖析指标和</w:t>
      </w:r>
      <w:r w:rsidRPr="006C30C6">
        <w:rPr>
          <w:rFonts w:asciiTheme="minorEastAsia" w:eastAsiaTheme="minorEastAsia" w:hAnsiTheme="minorEastAsia" w:cs="宋体"/>
          <w:color w:val="000000"/>
          <w:kern w:val="0"/>
          <w:szCs w:val="21"/>
          <w:shd w:val="clear" w:color="auto" w:fill="FFFFFF"/>
        </w:rPr>
        <w:t>26</w:t>
      </w:r>
      <w:r w:rsidRPr="006C30C6">
        <w:rPr>
          <w:rFonts w:asciiTheme="minorEastAsia" w:eastAsiaTheme="minorEastAsia" w:hAnsiTheme="minorEastAsia" w:cs="宋体" w:hint="eastAsia"/>
          <w:color w:val="000000"/>
          <w:kern w:val="0"/>
          <w:szCs w:val="21"/>
          <w:shd w:val="clear" w:color="auto" w:fill="FFFFFF"/>
        </w:rPr>
        <w:t>项关键剖析要素所列出的重点考察内容，所涉及的</w:t>
      </w:r>
      <w:r w:rsidRPr="006C30C6">
        <w:rPr>
          <w:rFonts w:asciiTheme="minorEastAsia" w:eastAsiaTheme="minorEastAsia" w:hAnsiTheme="minorEastAsia" w:cs="宋体" w:hint="eastAsia"/>
          <w:color w:val="333333"/>
          <w:kern w:val="0"/>
          <w:szCs w:val="21"/>
          <w:shd w:val="clear" w:color="auto" w:fill="FFFFFF"/>
        </w:rPr>
        <w:t>相关</w:t>
      </w:r>
      <w:r w:rsidRPr="006C30C6">
        <w:rPr>
          <w:rFonts w:asciiTheme="minorEastAsia" w:eastAsiaTheme="minorEastAsia" w:hAnsiTheme="minorEastAsia" w:cs="宋体" w:hint="eastAsia"/>
          <w:color w:val="000000"/>
          <w:kern w:val="0"/>
          <w:szCs w:val="21"/>
          <w:shd w:val="clear" w:color="auto" w:fill="FFFFFF"/>
        </w:rPr>
        <w:t>信息资料一般应按照学校</w:t>
      </w:r>
      <w:r w:rsidRPr="006C30C6">
        <w:rPr>
          <w:rFonts w:asciiTheme="minorEastAsia" w:eastAsiaTheme="minorEastAsia" w:hAnsiTheme="minorEastAsia" w:cs="宋体" w:hint="eastAsia"/>
          <w:color w:val="333333"/>
          <w:kern w:val="0"/>
          <w:szCs w:val="21"/>
          <w:shd w:val="clear" w:color="auto" w:fill="FFFFFF"/>
        </w:rPr>
        <w:t>常态化管理规范进行归档管理。</w:t>
      </w:r>
      <w:r w:rsidRPr="006C30C6">
        <w:rPr>
          <w:rFonts w:asciiTheme="minorEastAsia" w:eastAsiaTheme="minorEastAsia" w:hAnsiTheme="minorEastAsia" w:cs="宋体" w:hint="eastAsia"/>
          <w:color w:val="000000"/>
          <w:kern w:val="0"/>
          <w:szCs w:val="21"/>
          <w:shd w:val="clear" w:color="auto" w:fill="FFFFFF"/>
        </w:rPr>
        <w:t>有些重点考察内容的信息可通过《采集平台》的数据获得；</w:t>
      </w:r>
      <w:r w:rsidRPr="006C30C6">
        <w:rPr>
          <w:rFonts w:asciiTheme="minorEastAsia" w:eastAsiaTheme="minorEastAsia" w:hAnsiTheme="minorEastAsia" w:cs="宋体" w:hint="eastAsia"/>
          <w:color w:val="333333"/>
          <w:kern w:val="0"/>
          <w:szCs w:val="21"/>
          <w:shd w:val="clear" w:color="auto" w:fill="FFFFFF"/>
        </w:rPr>
        <w:t>专业所在教学</w:t>
      </w:r>
      <w:proofErr w:type="gramStart"/>
      <w:r w:rsidRPr="006C30C6">
        <w:rPr>
          <w:rFonts w:asciiTheme="minorEastAsia" w:eastAsiaTheme="minorEastAsia" w:hAnsiTheme="minorEastAsia" w:cs="宋体" w:hint="eastAsia"/>
          <w:color w:val="333333"/>
          <w:kern w:val="0"/>
          <w:szCs w:val="21"/>
          <w:shd w:val="clear" w:color="auto" w:fill="FFFFFF"/>
        </w:rPr>
        <w:t>系应该</w:t>
      </w:r>
      <w:proofErr w:type="gramEnd"/>
      <w:r w:rsidRPr="006C30C6">
        <w:rPr>
          <w:rFonts w:asciiTheme="minorEastAsia" w:eastAsiaTheme="minorEastAsia" w:hAnsiTheme="minorEastAsia" w:cs="宋体" w:hint="eastAsia"/>
          <w:color w:val="333333"/>
          <w:kern w:val="0"/>
          <w:szCs w:val="21"/>
          <w:shd w:val="clear" w:color="auto" w:fill="FFFFFF"/>
        </w:rPr>
        <w:t>保存部分常用的信息资料。</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专业基本状态信息资料需单独准备：</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）专业建设机构组成人员基本状况一览表</w:t>
      </w:r>
      <w:r w:rsidRPr="006C30C6">
        <w:rPr>
          <w:rFonts w:asciiTheme="minorEastAsia" w:eastAsiaTheme="minorEastAsia" w:hAnsiTheme="minorEastAsia" w:cs="宋体"/>
          <w:color w:val="000000"/>
          <w:kern w:val="0"/>
          <w:szCs w:val="21"/>
          <w:shd w:val="clear" w:color="auto" w:fill="FFFFFF"/>
        </w:rPr>
        <w:t>(</w:t>
      </w:r>
      <w:r w:rsidRPr="006C30C6">
        <w:rPr>
          <w:rFonts w:asciiTheme="minorEastAsia" w:eastAsiaTheme="minorEastAsia" w:hAnsiTheme="minorEastAsia" w:cs="宋体" w:hint="eastAsia"/>
          <w:color w:val="000000"/>
          <w:kern w:val="0"/>
          <w:szCs w:val="21"/>
          <w:shd w:val="clear" w:color="auto" w:fill="FFFFFF"/>
        </w:rPr>
        <w:t>姓名、性别、年龄、学历、学位、职务、职称、分管工作、兼课周学时</w:t>
      </w:r>
      <w:r w:rsidRPr="006C30C6">
        <w:rPr>
          <w:rFonts w:asciiTheme="minorEastAsia" w:eastAsiaTheme="minorEastAsia" w:hAnsiTheme="minorEastAsia" w:cs="宋体"/>
          <w:color w:val="000000"/>
          <w:kern w:val="0"/>
          <w:szCs w:val="21"/>
          <w:shd w:val="clear" w:color="auto" w:fill="FFFFFF"/>
        </w:rPr>
        <w:t>)</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）专业任课专任教师（含校内兼课教师）一览表</w:t>
      </w:r>
      <w:r w:rsidRPr="006C30C6">
        <w:rPr>
          <w:rFonts w:asciiTheme="minorEastAsia" w:eastAsiaTheme="minorEastAsia" w:hAnsiTheme="minorEastAsia" w:cs="宋体"/>
          <w:color w:val="000000"/>
          <w:kern w:val="0"/>
          <w:szCs w:val="21"/>
          <w:shd w:val="clear" w:color="auto" w:fill="FFFFFF"/>
        </w:rPr>
        <w:t>(</w:t>
      </w:r>
      <w:r w:rsidRPr="006C30C6">
        <w:rPr>
          <w:rFonts w:asciiTheme="minorEastAsia" w:eastAsiaTheme="minorEastAsia" w:hAnsiTheme="minorEastAsia" w:cs="宋体" w:hint="eastAsia"/>
          <w:color w:val="000000"/>
          <w:kern w:val="0"/>
          <w:szCs w:val="21"/>
          <w:shd w:val="clear" w:color="auto" w:fill="FFFFFF"/>
        </w:rPr>
        <w:t>姓名、性别、年龄、学历、学位或在读学位、职称，承担的理论课程和实践环节名称，是否具有双</w:t>
      </w:r>
      <w:proofErr w:type="gramStart"/>
      <w:r w:rsidRPr="006C30C6">
        <w:rPr>
          <w:rFonts w:asciiTheme="minorEastAsia" w:eastAsiaTheme="minorEastAsia" w:hAnsiTheme="minorEastAsia" w:cs="宋体" w:hint="eastAsia"/>
          <w:color w:val="000000"/>
          <w:kern w:val="0"/>
          <w:szCs w:val="21"/>
          <w:shd w:val="clear" w:color="auto" w:fill="FFFFFF"/>
        </w:rPr>
        <w:t>师素质</w:t>
      </w:r>
      <w:proofErr w:type="gramEnd"/>
      <w:r w:rsidRPr="006C30C6">
        <w:rPr>
          <w:rFonts w:asciiTheme="minorEastAsia" w:eastAsiaTheme="minorEastAsia" w:hAnsiTheme="minorEastAsia" w:cs="宋体" w:hint="eastAsia"/>
          <w:color w:val="000000"/>
          <w:kern w:val="0"/>
          <w:szCs w:val="21"/>
          <w:shd w:val="clear" w:color="auto" w:fill="FFFFFF"/>
        </w:rPr>
        <w:t>等</w:t>
      </w:r>
      <w:r w:rsidRPr="006C30C6">
        <w:rPr>
          <w:rFonts w:asciiTheme="minorEastAsia" w:eastAsiaTheme="minorEastAsia" w:hAnsiTheme="minorEastAsia" w:cs="宋体"/>
          <w:color w:val="000000"/>
          <w:kern w:val="0"/>
          <w:szCs w:val="21"/>
          <w:shd w:val="clear" w:color="auto" w:fill="FFFFFF"/>
        </w:rPr>
        <w:t>)</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）专业行业企业兼职教师一览表</w:t>
      </w:r>
      <w:r w:rsidRPr="006C30C6">
        <w:rPr>
          <w:rFonts w:asciiTheme="minorEastAsia" w:eastAsiaTheme="minorEastAsia" w:hAnsiTheme="minorEastAsia" w:cs="宋体"/>
          <w:color w:val="000000"/>
          <w:kern w:val="0"/>
          <w:szCs w:val="21"/>
          <w:shd w:val="clear" w:color="auto" w:fill="FFFFFF"/>
        </w:rPr>
        <w:t>(</w:t>
      </w:r>
      <w:r w:rsidRPr="006C30C6">
        <w:rPr>
          <w:rFonts w:asciiTheme="minorEastAsia" w:eastAsiaTheme="minorEastAsia" w:hAnsiTheme="minorEastAsia" w:cs="宋体" w:hint="eastAsia"/>
          <w:color w:val="000000"/>
          <w:kern w:val="0"/>
          <w:szCs w:val="21"/>
          <w:shd w:val="clear" w:color="auto" w:fill="FFFFFF"/>
        </w:rPr>
        <w:t>姓名、性别、年龄、学历、学位、职称、工种及等级，承担的理论课程和实践教学环节</w:t>
      </w:r>
      <w:r w:rsidRPr="006C30C6">
        <w:rPr>
          <w:rFonts w:asciiTheme="minorEastAsia" w:eastAsiaTheme="minorEastAsia" w:hAnsiTheme="minorEastAsia" w:cs="宋体"/>
          <w:color w:val="000000"/>
          <w:kern w:val="0"/>
          <w:szCs w:val="21"/>
          <w:shd w:val="clear" w:color="auto" w:fill="FFFFFF"/>
        </w:rPr>
        <w:t>)</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4</w:t>
      </w:r>
      <w:r w:rsidRPr="006C30C6">
        <w:rPr>
          <w:rFonts w:asciiTheme="minorEastAsia" w:eastAsiaTheme="minorEastAsia" w:hAnsiTheme="minorEastAsia" w:cs="宋体" w:hint="eastAsia"/>
          <w:color w:val="000000"/>
          <w:kern w:val="0"/>
          <w:szCs w:val="21"/>
          <w:shd w:val="clear" w:color="auto" w:fill="FFFFFF"/>
        </w:rPr>
        <w:t>）学校常规管理使用的分专业、年级、班级、带学号的学生名单。</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color w:val="000000"/>
          <w:kern w:val="0"/>
          <w:szCs w:val="21"/>
          <w:shd w:val="clear" w:color="auto" w:fill="FFFFFF"/>
        </w:rPr>
        <w:t>5</w:t>
      </w:r>
      <w:r w:rsidRPr="006C30C6">
        <w:rPr>
          <w:rFonts w:asciiTheme="minorEastAsia" w:eastAsiaTheme="minorEastAsia" w:hAnsiTheme="minorEastAsia" w:cs="宋体" w:hint="eastAsia"/>
          <w:color w:val="000000"/>
          <w:kern w:val="0"/>
          <w:szCs w:val="21"/>
          <w:shd w:val="clear" w:color="auto" w:fill="FFFFFF"/>
        </w:rPr>
        <w:t>）人才培养</w:t>
      </w:r>
      <w:r w:rsidRPr="006C30C6">
        <w:rPr>
          <w:rFonts w:asciiTheme="minorEastAsia" w:eastAsiaTheme="minorEastAsia" w:hAnsiTheme="minorEastAsia" w:cs="宋体" w:hint="eastAsia"/>
          <w:color w:val="FF0000"/>
          <w:kern w:val="0"/>
          <w:szCs w:val="21"/>
          <w:shd w:val="clear" w:color="auto" w:fill="FFFFFF"/>
        </w:rPr>
        <w:t>计划（或方案）</w:t>
      </w:r>
      <w:r w:rsidRPr="006C30C6">
        <w:rPr>
          <w:rFonts w:asciiTheme="minorEastAsia" w:eastAsiaTheme="minorEastAsia" w:hAnsiTheme="minorEastAsia" w:cs="宋体" w:hint="eastAsia"/>
          <w:color w:val="000000"/>
          <w:kern w:val="0"/>
          <w:szCs w:val="21"/>
          <w:shd w:val="clear" w:color="auto" w:fill="FFFFFF"/>
        </w:rPr>
        <w:t>、课程标准</w:t>
      </w:r>
      <w:r w:rsidRPr="006C30C6">
        <w:rPr>
          <w:rFonts w:asciiTheme="minorEastAsia" w:eastAsiaTheme="minorEastAsia" w:hAnsiTheme="minorEastAsia" w:cs="宋体" w:hint="eastAsia"/>
          <w:color w:val="FF0000"/>
          <w:kern w:val="0"/>
          <w:szCs w:val="21"/>
          <w:shd w:val="clear" w:color="auto" w:fill="FFFFFF"/>
        </w:rPr>
        <w:t>（或教学大纲）</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333333"/>
          <w:kern w:val="0"/>
          <w:szCs w:val="21"/>
          <w:shd w:val="clear" w:color="auto" w:fill="FFFFFF"/>
        </w:rPr>
        <w:t>五、评估考察专家</w:t>
      </w:r>
      <w:proofErr w:type="gramStart"/>
      <w:r w:rsidRPr="006C30C6">
        <w:rPr>
          <w:rFonts w:asciiTheme="minorEastAsia" w:eastAsiaTheme="minorEastAsia" w:hAnsiTheme="minorEastAsia" w:cs="宋体" w:hint="eastAsia"/>
          <w:color w:val="333333"/>
          <w:kern w:val="0"/>
          <w:szCs w:val="21"/>
          <w:shd w:val="clear" w:color="auto" w:fill="FFFFFF"/>
        </w:rPr>
        <w:t>组专业</w:t>
      </w:r>
      <w:proofErr w:type="gramEnd"/>
      <w:r w:rsidRPr="006C30C6">
        <w:rPr>
          <w:rFonts w:asciiTheme="minorEastAsia" w:eastAsiaTheme="minorEastAsia" w:hAnsiTheme="minorEastAsia" w:cs="宋体" w:hint="eastAsia"/>
          <w:color w:val="333333"/>
          <w:kern w:val="0"/>
          <w:szCs w:val="21"/>
          <w:shd w:val="clear" w:color="auto" w:fill="FFFFFF"/>
        </w:rPr>
        <w:t>剖析工作建议</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1</w:t>
      </w:r>
      <w:r w:rsidRPr="006C30C6">
        <w:rPr>
          <w:rFonts w:asciiTheme="minorEastAsia" w:eastAsiaTheme="minorEastAsia" w:hAnsiTheme="minorEastAsia" w:cs="宋体" w:hint="eastAsia"/>
          <w:color w:val="000000"/>
          <w:kern w:val="0"/>
          <w:szCs w:val="21"/>
          <w:shd w:val="clear" w:color="auto" w:fill="FFFFFF"/>
        </w:rPr>
        <w:t>．</w:t>
      </w:r>
      <w:r w:rsidRPr="006C30C6">
        <w:rPr>
          <w:rFonts w:asciiTheme="minorEastAsia" w:eastAsiaTheme="minorEastAsia" w:hAnsiTheme="minorEastAsia" w:cs="宋体" w:hint="eastAsia"/>
          <w:color w:val="333333"/>
          <w:kern w:val="0"/>
          <w:szCs w:val="21"/>
          <w:shd w:val="clear" w:color="auto" w:fill="FFFFFF"/>
        </w:rPr>
        <w:t>专家组剖析专业一般为</w:t>
      </w:r>
      <w:r w:rsidRPr="006C30C6">
        <w:rPr>
          <w:rFonts w:asciiTheme="minorEastAsia" w:eastAsiaTheme="minorEastAsia" w:hAnsiTheme="minorEastAsia" w:cs="宋体"/>
          <w:color w:val="333333"/>
          <w:kern w:val="0"/>
          <w:szCs w:val="21"/>
          <w:shd w:val="clear" w:color="auto" w:fill="FFFFFF"/>
        </w:rPr>
        <w:t>2</w:t>
      </w:r>
      <w:r w:rsidRPr="006C30C6">
        <w:rPr>
          <w:rFonts w:asciiTheme="minorEastAsia" w:eastAsiaTheme="minorEastAsia" w:hAnsiTheme="minorEastAsia" w:cs="宋体" w:hint="eastAsia"/>
          <w:color w:val="333333"/>
          <w:kern w:val="0"/>
          <w:szCs w:val="21"/>
          <w:shd w:val="clear" w:color="auto" w:fill="FFFFFF"/>
        </w:rPr>
        <w:t>个，办学规模小、专业类别少的学校可剖析</w:t>
      </w:r>
      <w:r w:rsidRPr="006C30C6">
        <w:rPr>
          <w:rFonts w:asciiTheme="minorEastAsia" w:eastAsiaTheme="minorEastAsia" w:hAnsiTheme="minorEastAsia" w:cs="宋体"/>
          <w:color w:val="333333"/>
          <w:kern w:val="0"/>
          <w:szCs w:val="21"/>
          <w:shd w:val="clear" w:color="auto" w:fill="FFFFFF"/>
        </w:rPr>
        <w:t>1</w:t>
      </w:r>
      <w:r w:rsidRPr="006C30C6">
        <w:rPr>
          <w:rFonts w:asciiTheme="minorEastAsia" w:eastAsiaTheme="minorEastAsia" w:hAnsiTheme="minorEastAsia" w:cs="宋体" w:hint="eastAsia"/>
          <w:color w:val="333333"/>
          <w:kern w:val="0"/>
          <w:szCs w:val="21"/>
          <w:shd w:val="clear" w:color="auto" w:fill="FFFFFF"/>
        </w:rPr>
        <w:t>个专业。</w:t>
      </w:r>
      <w:r w:rsidRPr="006C30C6">
        <w:rPr>
          <w:rFonts w:asciiTheme="minorEastAsia" w:eastAsiaTheme="minorEastAsia" w:hAnsiTheme="minorEastAsia" w:cs="宋体" w:hint="eastAsia"/>
          <w:color w:val="000000"/>
          <w:kern w:val="0"/>
          <w:szCs w:val="21"/>
          <w:shd w:val="clear" w:color="auto" w:fill="FFFFFF"/>
        </w:rPr>
        <w:t>在征求学校意见的基础上确定重点剖析专业，不同定位学校可采取不同的确定思路，其中必选有能够体现学校办学理念和建设水平的</w:t>
      </w:r>
      <w:r w:rsidRPr="006C30C6">
        <w:rPr>
          <w:rFonts w:asciiTheme="minorEastAsia" w:eastAsiaTheme="minorEastAsia" w:hAnsiTheme="minorEastAsia" w:cs="宋体" w:hint="eastAsia"/>
          <w:color w:val="FF0000"/>
          <w:kern w:val="0"/>
          <w:szCs w:val="21"/>
          <w:shd w:val="clear" w:color="auto" w:fill="FFFFFF"/>
        </w:rPr>
        <w:t>特色重点专业</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2</w:t>
      </w:r>
      <w:r w:rsidRPr="006C30C6">
        <w:rPr>
          <w:rFonts w:asciiTheme="minorEastAsia" w:eastAsiaTheme="minorEastAsia" w:hAnsiTheme="minorEastAsia" w:cs="宋体" w:hint="eastAsia"/>
          <w:color w:val="000000"/>
          <w:kern w:val="0"/>
          <w:szCs w:val="21"/>
          <w:shd w:val="clear" w:color="auto" w:fill="FFFFFF"/>
        </w:rPr>
        <w:t>．根据学校和专业的定位，对《采集平台》中相关专业的状态数据进行深入分析。</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3</w:t>
      </w:r>
      <w:r w:rsidRPr="006C30C6">
        <w:rPr>
          <w:rFonts w:asciiTheme="minorEastAsia" w:eastAsiaTheme="minorEastAsia" w:hAnsiTheme="minorEastAsia" w:cs="宋体" w:hint="eastAsia"/>
          <w:color w:val="000000"/>
          <w:kern w:val="0"/>
          <w:szCs w:val="21"/>
          <w:shd w:val="clear" w:color="auto" w:fill="FFFFFF"/>
        </w:rPr>
        <w:t>．听取专业带头人汇报（不超过</w:t>
      </w:r>
      <w:r w:rsidRPr="006C30C6">
        <w:rPr>
          <w:rFonts w:asciiTheme="minorEastAsia" w:eastAsiaTheme="minorEastAsia" w:hAnsiTheme="minorEastAsia" w:cs="宋体"/>
          <w:color w:val="FF0000"/>
          <w:kern w:val="0"/>
          <w:szCs w:val="21"/>
          <w:shd w:val="clear" w:color="auto" w:fill="FFFFFF"/>
        </w:rPr>
        <w:t>15</w:t>
      </w:r>
      <w:r w:rsidRPr="006C30C6">
        <w:rPr>
          <w:rFonts w:asciiTheme="minorEastAsia" w:eastAsiaTheme="minorEastAsia" w:hAnsiTheme="minorEastAsia" w:cs="宋体" w:hint="eastAsia"/>
          <w:color w:val="FF0000"/>
          <w:kern w:val="0"/>
          <w:szCs w:val="21"/>
          <w:shd w:val="clear" w:color="auto" w:fill="FFFFFF"/>
        </w:rPr>
        <w:t>分钟，建议利用多媒体</w:t>
      </w:r>
      <w:r w:rsidRPr="006C30C6">
        <w:rPr>
          <w:rFonts w:asciiTheme="minorEastAsia" w:eastAsiaTheme="minorEastAsia" w:hAnsiTheme="minorEastAsia" w:cs="宋体"/>
          <w:color w:val="FF0000"/>
          <w:kern w:val="0"/>
          <w:szCs w:val="21"/>
          <w:shd w:val="clear" w:color="auto" w:fill="FFFFFF"/>
        </w:rPr>
        <w:t>PPT</w:t>
      </w:r>
      <w:r w:rsidRPr="006C30C6">
        <w:rPr>
          <w:rFonts w:asciiTheme="minorEastAsia" w:eastAsiaTheme="minorEastAsia" w:hAnsiTheme="minorEastAsia" w:cs="宋体" w:hint="eastAsia"/>
          <w:color w:val="FF0000"/>
          <w:kern w:val="0"/>
          <w:szCs w:val="21"/>
          <w:shd w:val="clear" w:color="auto" w:fill="FFFFFF"/>
        </w:rPr>
        <w:t>陈述稿</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4</w:t>
      </w:r>
      <w:r w:rsidRPr="006C30C6">
        <w:rPr>
          <w:rFonts w:asciiTheme="minorEastAsia" w:eastAsiaTheme="minorEastAsia" w:hAnsiTheme="minorEastAsia" w:cs="宋体" w:hint="eastAsia"/>
          <w:color w:val="000000"/>
          <w:kern w:val="0"/>
          <w:szCs w:val="21"/>
          <w:shd w:val="clear" w:color="auto" w:fill="FFFFFF"/>
        </w:rPr>
        <w:t>．与专业任课教师和学生进行个别深度访谈，访谈教师要兼顾职务、职称、年龄、课程类型等；根据需要也可进行课程组教师和学生的集体专题深度访谈。</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lastRenderedPageBreak/>
        <w:t>5</w:t>
      </w:r>
      <w:r w:rsidRPr="006C30C6">
        <w:rPr>
          <w:rFonts w:asciiTheme="minorEastAsia" w:eastAsiaTheme="minorEastAsia" w:hAnsiTheme="minorEastAsia" w:cs="宋体" w:hint="eastAsia"/>
          <w:color w:val="000000"/>
          <w:kern w:val="0"/>
          <w:szCs w:val="21"/>
          <w:shd w:val="clear" w:color="auto" w:fill="FFFFFF"/>
        </w:rPr>
        <w:t>．根据现行课表选择所剖析专业的任课教师和课程进行说课和研讨；其中必有学校推荐的专业核心课程。</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6</w:t>
      </w:r>
      <w:r w:rsidRPr="006C30C6">
        <w:rPr>
          <w:rFonts w:asciiTheme="minorEastAsia" w:eastAsiaTheme="minorEastAsia" w:hAnsiTheme="minorEastAsia" w:cs="宋体" w:hint="eastAsia"/>
          <w:color w:val="000000"/>
          <w:kern w:val="0"/>
          <w:szCs w:val="21"/>
          <w:shd w:val="clear" w:color="auto" w:fill="FFFFFF"/>
        </w:rPr>
        <w:t>．根据需要实地考察专业实训条件，重点考察以典型工作任务分析为基础，具有职业氛围特点的实训基地</w:t>
      </w:r>
      <w:r w:rsidRPr="006C30C6">
        <w:rPr>
          <w:rFonts w:asciiTheme="minorEastAsia" w:eastAsiaTheme="minorEastAsia" w:hAnsiTheme="minorEastAsia" w:cs="宋体" w:hint="eastAsia"/>
          <w:color w:val="FF0000"/>
          <w:kern w:val="0"/>
          <w:szCs w:val="21"/>
          <w:shd w:val="clear" w:color="auto" w:fill="FFFFFF"/>
        </w:rPr>
        <w:t>（如“校中厂”、“厂中校”实习实训基地）</w:t>
      </w:r>
      <w:r w:rsidRPr="006C30C6">
        <w:rPr>
          <w:rFonts w:asciiTheme="minorEastAsia" w:eastAsiaTheme="minorEastAsia" w:hAnsiTheme="minorEastAsia" w:cs="宋体" w:hint="eastAsia"/>
          <w:color w:val="000000"/>
          <w:kern w:val="0"/>
          <w:szCs w:val="21"/>
          <w:shd w:val="clear" w:color="auto" w:fill="FFFFFF"/>
        </w:rPr>
        <w:t>。</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7</w:t>
      </w:r>
      <w:r w:rsidRPr="006C30C6">
        <w:rPr>
          <w:rFonts w:asciiTheme="minorEastAsia" w:eastAsiaTheme="minorEastAsia" w:hAnsiTheme="minorEastAsia" w:cs="宋体" w:hint="eastAsia"/>
          <w:color w:val="000000"/>
          <w:kern w:val="0"/>
          <w:szCs w:val="21"/>
          <w:shd w:val="clear" w:color="auto" w:fill="FFFFFF"/>
        </w:rPr>
        <w:t>．针对</w:t>
      </w:r>
      <w:r w:rsidRPr="006C30C6">
        <w:rPr>
          <w:rFonts w:asciiTheme="minorEastAsia" w:eastAsiaTheme="minorEastAsia" w:hAnsiTheme="minorEastAsia" w:cs="宋体" w:hint="eastAsia"/>
          <w:color w:val="333333"/>
          <w:kern w:val="0"/>
          <w:szCs w:val="21"/>
          <w:shd w:val="clear" w:color="auto" w:fill="FFFFFF"/>
        </w:rPr>
        <w:t>专业</w:t>
      </w:r>
      <w:r w:rsidRPr="006C30C6">
        <w:rPr>
          <w:rFonts w:asciiTheme="minorEastAsia" w:eastAsiaTheme="minorEastAsia" w:hAnsiTheme="minorEastAsia" w:cs="宋体" w:hint="eastAsia"/>
          <w:color w:val="000000"/>
          <w:kern w:val="0"/>
          <w:szCs w:val="21"/>
          <w:shd w:val="clear" w:color="auto" w:fill="FFFFFF"/>
        </w:rPr>
        <w:t>主要剖析指标和关键</w:t>
      </w:r>
      <w:r w:rsidRPr="006C30C6">
        <w:rPr>
          <w:rFonts w:asciiTheme="minorEastAsia" w:eastAsiaTheme="minorEastAsia" w:hAnsiTheme="minorEastAsia" w:cs="宋体" w:hint="eastAsia"/>
          <w:color w:val="333333"/>
          <w:kern w:val="0"/>
          <w:szCs w:val="21"/>
          <w:shd w:val="clear" w:color="auto" w:fill="FFFFFF"/>
        </w:rPr>
        <w:t>剖析</w:t>
      </w:r>
      <w:r w:rsidRPr="006C30C6">
        <w:rPr>
          <w:rFonts w:asciiTheme="minorEastAsia" w:eastAsiaTheme="minorEastAsia" w:hAnsiTheme="minorEastAsia" w:cs="宋体" w:hint="eastAsia"/>
          <w:color w:val="000000"/>
          <w:kern w:val="0"/>
          <w:szCs w:val="21"/>
          <w:shd w:val="clear" w:color="auto" w:fill="FFFFFF"/>
        </w:rPr>
        <w:t>要素，查阅</w:t>
      </w:r>
      <w:r w:rsidRPr="006C30C6">
        <w:rPr>
          <w:rFonts w:asciiTheme="minorEastAsia" w:eastAsiaTheme="minorEastAsia" w:hAnsiTheme="minorEastAsia" w:cs="宋体" w:hint="eastAsia"/>
          <w:color w:val="333333"/>
          <w:kern w:val="0"/>
          <w:szCs w:val="21"/>
          <w:shd w:val="clear" w:color="auto" w:fill="FFFFFF"/>
        </w:rPr>
        <w:t>常态化管理的</w:t>
      </w:r>
      <w:r w:rsidRPr="006C30C6">
        <w:rPr>
          <w:rFonts w:asciiTheme="minorEastAsia" w:eastAsiaTheme="minorEastAsia" w:hAnsiTheme="minorEastAsia" w:cs="宋体" w:hint="eastAsia"/>
          <w:color w:val="000000"/>
          <w:kern w:val="0"/>
          <w:szCs w:val="21"/>
          <w:shd w:val="clear" w:color="auto" w:fill="FFFFFF"/>
        </w:rPr>
        <w:t>相关原始资料。</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color w:val="000000"/>
          <w:kern w:val="0"/>
          <w:szCs w:val="21"/>
          <w:shd w:val="clear" w:color="auto" w:fill="FFFFFF"/>
        </w:rPr>
        <w:t>8</w:t>
      </w:r>
      <w:r w:rsidRPr="006C30C6">
        <w:rPr>
          <w:rFonts w:asciiTheme="minorEastAsia" w:eastAsiaTheme="minorEastAsia" w:hAnsiTheme="minorEastAsia" w:cs="宋体" w:hint="eastAsia"/>
          <w:color w:val="000000"/>
          <w:kern w:val="0"/>
          <w:szCs w:val="21"/>
          <w:shd w:val="clear" w:color="auto" w:fill="FFFFFF"/>
        </w:rPr>
        <w:t>．专业剖析专家在准确掌握所剖析专业实际状态的基础上，填写专业剖析情况汇总表，上报专家组。</w:t>
      </w:r>
    </w:p>
    <w:p w:rsidR="00670A0B" w:rsidRPr="006C30C6" w:rsidRDefault="00670A0B" w:rsidP="003C1292">
      <w:pPr>
        <w:widowControl/>
        <w:shd w:val="clear" w:color="auto" w:fill="FFFFFF"/>
        <w:spacing w:line="400" w:lineRule="exact"/>
        <w:ind w:firstLine="480"/>
        <w:jc w:val="left"/>
        <w:rPr>
          <w:rFonts w:asciiTheme="minorEastAsia" w:eastAsiaTheme="minorEastAsia" w:hAnsiTheme="minorEastAsia" w:cs="宋体"/>
          <w:color w:val="333333"/>
          <w:szCs w:val="21"/>
        </w:rPr>
      </w:pPr>
      <w:r w:rsidRPr="006C30C6">
        <w:rPr>
          <w:rFonts w:asciiTheme="minorEastAsia" w:eastAsiaTheme="minorEastAsia" w:hAnsiTheme="minorEastAsia" w:cs="宋体" w:hint="eastAsia"/>
          <w:color w:val="FF0000"/>
          <w:kern w:val="0"/>
          <w:szCs w:val="21"/>
          <w:shd w:val="clear" w:color="auto" w:fill="FFFFFF"/>
        </w:rPr>
        <w:t>专家组要贯彻共性要求与分类指导相结合的原则，在专业剖析的各项相关考察评估工作中，对不同办学定位和发展目标的学校应有恰当的要求，对国家、省级示范性高职重点建设学校的剖析专业应以相应的较高标准提出要求。</w:t>
      </w:r>
    </w:p>
    <w:p w:rsidR="00670A0B" w:rsidRPr="006C30C6" w:rsidRDefault="00670A0B" w:rsidP="003C1292">
      <w:pPr>
        <w:spacing w:line="400" w:lineRule="exact"/>
        <w:rPr>
          <w:rFonts w:asciiTheme="minorEastAsia" w:eastAsiaTheme="minorEastAsia" w:hAnsiTheme="minorEastAsia" w:cs="宋体"/>
          <w:szCs w:val="21"/>
        </w:rPr>
      </w:pPr>
    </w:p>
    <w:sectPr w:rsidR="00670A0B" w:rsidRPr="006C30C6" w:rsidSect="006C30C6">
      <w:headerReference w:type="even" r:id="rId7"/>
      <w:headerReference w:type="default" r:id="rId8"/>
      <w:footerReference w:type="default" r:id="rId9"/>
      <w:headerReference w:type="firs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A0B" w:rsidRDefault="00670A0B">
      <w:r>
        <w:separator/>
      </w:r>
    </w:p>
  </w:endnote>
  <w:endnote w:type="continuationSeparator" w:id="0">
    <w:p w:rsidR="00670A0B" w:rsidRDefault="0067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A0B" w:rsidRDefault="005C7A68">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stroked="f" strokeweight=".5pt">
          <v:textbox style="mso-fit-shape-to-text:t" inset="0,0,0,0">
            <w:txbxContent>
              <w:p w:rsidR="00670A0B" w:rsidRDefault="005C7A68">
                <w:pPr>
                  <w:snapToGrid w:val="0"/>
                  <w:rPr>
                    <w:sz w:val="18"/>
                  </w:rPr>
                </w:pPr>
                <w:r>
                  <w:fldChar w:fldCharType="begin"/>
                </w:r>
                <w:r>
                  <w:instrText xml:space="preserve"> PAGE  \* MERGEFORMAT </w:instrText>
                </w:r>
                <w:r>
                  <w:fldChar w:fldCharType="separate"/>
                </w:r>
                <w:r w:rsidRPr="005C7A68">
                  <w:rPr>
                    <w:noProof/>
                    <w:sz w:val="18"/>
                  </w:rPr>
                  <w:t>9</w:t>
                </w:r>
                <w:r>
                  <w:rPr>
                    <w:noProof/>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A0B" w:rsidRDefault="00670A0B">
      <w:r>
        <w:separator/>
      </w:r>
    </w:p>
  </w:footnote>
  <w:footnote w:type="continuationSeparator" w:id="0">
    <w:p w:rsidR="00670A0B" w:rsidRDefault="00670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A0B" w:rsidRDefault="00670A0B">
    <w:pPr>
      <w:pStyle w:val="a4"/>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A0B" w:rsidRDefault="00670A0B" w:rsidP="003C1292">
    <w:pPr>
      <w:pStyle w:val="a4"/>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A0B" w:rsidRDefault="00670A0B">
    <w:pPr>
      <w:pStyle w:val="a4"/>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282"/>
    <w:rsid w:val="0029359A"/>
    <w:rsid w:val="003C1292"/>
    <w:rsid w:val="003F33EC"/>
    <w:rsid w:val="00442460"/>
    <w:rsid w:val="005C3282"/>
    <w:rsid w:val="005C7A68"/>
    <w:rsid w:val="00600DEC"/>
    <w:rsid w:val="00670A0B"/>
    <w:rsid w:val="006C30C6"/>
    <w:rsid w:val="008A750C"/>
    <w:rsid w:val="009822D4"/>
    <w:rsid w:val="00CD3985"/>
    <w:rsid w:val="00F001BB"/>
    <w:rsid w:val="3D82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22D4"/>
    <w:pPr>
      <w:widowControl w:val="0"/>
      <w:jc w:val="both"/>
    </w:pPr>
    <w:rPr>
      <w:rFonts w:ascii="Calibri" w:hAnsi="Calibri"/>
      <w:szCs w:val="24"/>
    </w:rPr>
  </w:style>
  <w:style w:type="paragraph" w:styleId="2">
    <w:name w:val="heading 2"/>
    <w:basedOn w:val="a"/>
    <w:next w:val="a"/>
    <w:link w:val="2Char"/>
    <w:uiPriority w:val="99"/>
    <w:qFormat/>
    <w:rsid w:val="009822D4"/>
    <w:pPr>
      <w:spacing w:beforeAutospacing="1" w:afterAutospacing="1"/>
      <w:jc w:val="left"/>
      <w:outlineLvl w:val="1"/>
    </w:pPr>
    <w:rPr>
      <w:rFonts w:ascii="宋体" w:hAnsi="宋体"/>
      <w:b/>
      <w:kern w:val="0"/>
      <w:sz w:val="36"/>
      <w:szCs w:val="36"/>
    </w:rPr>
  </w:style>
  <w:style w:type="paragraph" w:styleId="4">
    <w:name w:val="heading 4"/>
    <w:basedOn w:val="a"/>
    <w:next w:val="a"/>
    <w:link w:val="4Char"/>
    <w:uiPriority w:val="99"/>
    <w:qFormat/>
    <w:rsid w:val="009822D4"/>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BF2F9E"/>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rsid w:val="00BF2F9E"/>
    <w:rPr>
      <w:rFonts w:asciiTheme="majorHAnsi" w:eastAsiaTheme="majorEastAsia" w:hAnsiTheme="majorHAnsi" w:cstheme="majorBidi"/>
      <w:b/>
      <w:bCs/>
      <w:sz w:val="28"/>
      <w:szCs w:val="28"/>
    </w:rPr>
  </w:style>
  <w:style w:type="paragraph" w:styleId="a3">
    <w:name w:val="footer"/>
    <w:basedOn w:val="a"/>
    <w:link w:val="Char"/>
    <w:uiPriority w:val="99"/>
    <w:rsid w:val="009822D4"/>
    <w:pPr>
      <w:tabs>
        <w:tab w:val="center" w:pos="4153"/>
        <w:tab w:val="right" w:pos="8306"/>
      </w:tabs>
      <w:snapToGrid w:val="0"/>
      <w:jc w:val="left"/>
    </w:pPr>
    <w:rPr>
      <w:sz w:val="18"/>
    </w:rPr>
  </w:style>
  <w:style w:type="character" w:customStyle="1" w:styleId="Char">
    <w:name w:val="页脚 Char"/>
    <w:basedOn w:val="a0"/>
    <w:link w:val="a3"/>
    <w:uiPriority w:val="99"/>
    <w:semiHidden/>
    <w:rsid w:val="00BF2F9E"/>
    <w:rPr>
      <w:rFonts w:ascii="Calibri" w:hAnsi="Calibri"/>
      <w:sz w:val="18"/>
      <w:szCs w:val="18"/>
    </w:rPr>
  </w:style>
  <w:style w:type="paragraph" w:styleId="a4">
    <w:name w:val="header"/>
    <w:basedOn w:val="a"/>
    <w:link w:val="Char0"/>
    <w:uiPriority w:val="99"/>
    <w:rsid w:val="009822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rsid w:val="00BF2F9E"/>
    <w:rPr>
      <w:rFonts w:ascii="Calibri" w:hAnsi="Calibri"/>
      <w:sz w:val="18"/>
      <w:szCs w:val="18"/>
    </w:rPr>
  </w:style>
  <w:style w:type="paragraph" w:styleId="a5">
    <w:name w:val="Normal (Web)"/>
    <w:basedOn w:val="a"/>
    <w:uiPriority w:val="99"/>
    <w:rsid w:val="009822D4"/>
    <w:pPr>
      <w:spacing w:beforeAutospacing="1" w:afterAutospacing="1"/>
      <w:jc w:val="left"/>
    </w:pPr>
    <w:rPr>
      <w:kern w:val="0"/>
      <w:sz w:val="24"/>
    </w:rPr>
  </w:style>
  <w:style w:type="character" w:styleId="a6">
    <w:name w:val="FollowedHyperlink"/>
    <w:basedOn w:val="a0"/>
    <w:uiPriority w:val="99"/>
    <w:rsid w:val="009822D4"/>
    <w:rPr>
      <w:rFonts w:cs="Times New Roman"/>
      <w:color w:val="3387DD"/>
      <w:u w:val="single"/>
    </w:rPr>
  </w:style>
  <w:style w:type="character" w:styleId="a7">
    <w:name w:val="Hyperlink"/>
    <w:basedOn w:val="a0"/>
    <w:uiPriority w:val="99"/>
    <w:rsid w:val="009822D4"/>
    <w:rPr>
      <w:rFonts w:cs="Times New Roman"/>
      <w:color w:val="666666"/>
      <w:u w:val="none"/>
    </w:rPr>
  </w:style>
  <w:style w:type="character" w:customStyle="1" w:styleId="current">
    <w:name w:val="current"/>
    <w:basedOn w:val="a0"/>
    <w:uiPriority w:val="99"/>
    <w:rsid w:val="009822D4"/>
    <w:rPr>
      <w:rFonts w:cs="Times New Roman"/>
      <w:b/>
      <w:color w:val="FFFFFF"/>
      <w:bdr w:val="none" w:sz="0" w:space="0" w:color="50A7E6"/>
      <w:shd w:val="clear" w:color="auto" w:fill="50A7E6"/>
    </w:rPr>
  </w:style>
  <w:style w:type="character" w:customStyle="1" w:styleId="disabled">
    <w:name w:val="disabled"/>
    <w:basedOn w:val="a0"/>
    <w:uiPriority w:val="99"/>
    <w:rsid w:val="009822D4"/>
    <w:rPr>
      <w:rFonts w:cs="Times New Roman"/>
      <w:color w:val="777777"/>
      <w:bdr w:val="none" w:sz="0" w:space="0" w:color="E6E6E6"/>
    </w:rPr>
  </w:style>
  <w:style w:type="paragraph" w:styleId="a8">
    <w:name w:val="Balloon Text"/>
    <w:basedOn w:val="a"/>
    <w:link w:val="Char1"/>
    <w:uiPriority w:val="99"/>
    <w:rsid w:val="008A750C"/>
    <w:rPr>
      <w:sz w:val="18"/>
      <w:szCs w:val="18"/>
    </w:rPr>
  </w:style>
  <w:style w:type="character" w:customStyle="1" w:styleId="Char1">
    <w:name w:val="批注框文本 Char"/>
    <w:basedOn w:val="a0"/>
    <w:link w:val="a8"/>
    <w:uiPriority w:val="99"/>
    <w:locked/>
    <w:rsid w:val="008A750C"/>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7263</Words>
  <Characters>484</Characters>
  <Application>Microsoft Office Word</Application>
  <DocSecurity>0</DocSecurity>
  <Lines>4</Lines>
  <Paragraphs>15</Paragraphs>
  <ScaleCrop>false</ScaleCrop>
  <Company>微软中国</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2016-09-16T06:30:00Z</cp:lastPrinted>
  <dcterms:created xsi:type="dcterms:W3CDTF">2014-10-29T12:08:00Z</dcterms:created>
  <dcterms:modified xsi:type="dcterms:W3CDTF">2016-09-16T06:36:00Z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