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B3" w:rsidRDefault="005F06B3" w:rsidP="004A1D1A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附件二</w:t>
      </w:r>
    </w:p>
    <w:p w:rsidR="005F06B3" w:rsidRDefault="005F06B3" w:rsidP="004A1D1A">
      <w:pPr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申报评审高校系列教育管理专业技术职务任职资格情况一览表</w:t>
      </w:r>
    </w:p>
    <w:p w:rsidR="005F06B3" w:rsidRDefault="005F06B3" w:rsidP="004A1D1A">
      <w:pPr>
        <w:rPr>
          <w:rFonts w:ascii="黑体" w:eastAsia="黑体"/>
          <w:sz w:val="30"/>
          <w:szCs w:val="30"/>
        </w:rPr>
      </w:pP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沧州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市（厅）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泊头市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县（区）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单位：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>泊头职业学院</w:t>
      </w:r>
      <w:r>
        <w:rPr>
          <w:rFonts w:ascii="宋体" w:hAnsi="宋体"/>
          <w:sz w:val="24"/>
          <w:u w:val="single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"/>
        <w:gridCol w:w="420"/>
        <w:gridCol w:w="1050"/>
        <w:gridCol w:w="315"/>
        <w:gridCol w:w="445"/>
        <w:gridCol w:w="500"/>
        <w:gridCol w:w="525"/>
        <w:gridCol w:w="735"/>
        <w:gridCol w:w="81"/>
        <w:gridCol w:w="444"/>
        <w:gridCol w:w="315"/>
        <w:gridCol w:w="735"/>
        <w:gridCol w:w="297"/>
        <w:gridCol w:w="858"/>
        <w:gridCol w:w="608"/>
        <w:gridCol w:w="652"/>
        <w:gridCol w:w="405"/>
        <w:gridCol w:w="410"/>
        <w:gridCol w:w="1010"/>
      </w:tblGrid>
      <w:tr w:rsidR="005F06B3" w:rsidTr="006C6F3F">
        <w:trPr>
          <w:gridBefore w:val="1"/>
          <w:wBefore w:w="11" w:type="dxa"/>
          <w:trHeight w:val="765"/>
          <w:jc w:val="center"/>
        </w:trPr>
        <w:tc>
          <w:tcPr>
            <w:tcW w:w="420" w:type="dxa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810" w:type="dxa"/>
            <w:gridSpan w:val="3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张金领</w:t>
            </w:r>
          </w:p>
        </w:tc>
        <w:tc>
          <w:tcPr>
            <w:tcW w:w="500" w:type="dxa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25" w:type="dxa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735" w:type="dxa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1575" w:type="dxa"/>
            <w:gridSpan w:val="4"/>
            <w:vAlign w:val="center"/>
          </w:tcPr>
          <w:p w:rsidR="005F06B3" w:rsidRDefault="005F06B3" w:rsidP="00BD37C3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1966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155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665" w:type="dxa"/>
            <w:gridSpan w:val="3"/>
            <w:vAlign w:val="center"/>
          </w:tcPr>
          <w:p w:rsidR="005F06B3" w:rsidRDefault="005F06B3" w:rsidP="005F06B3">
            <w:pPr>
              <w:ind w:firstLineChars="100" w:firstLine="316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1987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420" w:type="dxa"/>
            <w:gridSpan w:val="2"/>
            <w:vMerge w:val="restart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 w:rsidRPr="00AC3ACE">
              <w:rPr>
                <w:rFonts w:ascii="宋体"/>
                <w:noProof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alt="张金领照片" style="width:72.75pt;height:90pt;visibility:visible">
                  <v:imagedata r:id="rId4" o:title=""/>
                </v:shape>
              </w:pict>
            </w:r>
          </w:p>
        </w:tc>
      </w:tr>
      <w:tr w:rsidR="005F06B3" w:rsidTr="006C6F3F">
        <w:trPr>
          <w:gridBefore w:val="1"/>
          <w:wBefore w:w="11" w:type="dxa"/>
          <w:trHeight w:val="765"/>
          <w:jc w:val="center"/>
        </w:trPr>
        <w:tc>
          <w:tcPr>
            <w:tcW w:w="1470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身体状况</w:t>
            </w:r>
          </w:p>
        </w:tc>
        <w:tc>
          <w:tcPr>
            <w:tcW w:w="1785" w:type="dxa"/>
            <w:gridSpan w:val="4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</w:t>
            </w:r>
          </w:p>
        </w:tc>
        <w:tc>
          <w:tcPr>
            <w:tcW w:w="735" w:type="dxa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行政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575" w:type="dxa"/>
            <w:gridSpan w:val="4"/>
            <w:vAlign w:val="center"/>
          </w:tcPr>
          <w:p w:rsidR="005F06B3" w:rsidRDefault="005F06B3" w:rsidP="005F06B3">
            <w:pPr>
              <w:ind w:firstLineChars="100" w:firstLine="3168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现从事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665" w:type="dxa"/>
            <w:gridSpan w:val="3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教育管理</w:t>
            </w:r>
          </w:p>
        </w:tc>
        <w:tc>
          <w:tcPr>
            <w:tcW w:w="1420" w:type="dxa"/>
            <w:gridSpan w:val="2"/>
            <w:vMerge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</w:p>
        </w:tc>
      </w:tr>
      <w:tr w:rsidR="005F06B3" w:rsidTr="006C6F3F">
        <w:trPr>
          <w:gridBefore w:val="1"/>
          <w:wBefore w:w="11" w:type="dxa"/>
          <w:trHeight w:val="765"/>
          <w:jc w:val="center"/>
        </w:trPr>
        <w:tc>
          <w:tcPr>
            <w:tcW w:w="1470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现专业技术职务任职资格</w:t>
            </w:r>
          </w:p>
        </w:tc>
        <w:tc>
          <w:tcPr>
            <w:tcW w:w="1785" w:type="dxa"/>
            <w:gridSpan w:val="4"/>
            <w:vAlign w:val="center"/>
          </w:tcPr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高级讲师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副教授</w:t>
            </w:r>
          </w:p>
        </w:tc>
        <w:tc>
          <w:tcPr>
            <w:tcW w:w="735" w:type="dxa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取得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75" w:type="dxa"/>
            <w:gridSpan w:val="4"/>
            <w:vAlign w:val="center"/>
          </w:tcPr>
          <w:p w:rsidR="005F06B3" w:rsidRDefault="005F06B3" w:rsidP="005F06B3">
            <w:pPr>
              <w:ind w:firstLineChars="100" w:firstLine="316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2004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</w:p>
          <w:p w:rsidR="005F06B3" w:rsidRDefault="005F06B3" w:rsidP="005F06B3">
            <w:pPr>
              <w:ind w:firstLineChars="100" w:firstLine="3168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2415" w:type="dxa"/>
            <w:gridSpan w:val="4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申报评审专业技术职务任职资格</w:t>
            </w:r>
          </w:p>
        </w:tc>
        <w:tc>
          <w:tcPr>
            <w:tcW w:w="1825" w:type="dxa"/>
            <w:gridSpan w:val="3"/>
            <w:vAlign w:val="center"/>
          </w:tcPr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高校系列</w:t>
            </w:r>
          </w:p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教育管理专业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资格名称：教授</w:t>
            </w:r>
          </w:p>
        </w:tc>
      </w:tr>
      <w:tr w:rsidR="005F06B3" w:rsidTr="006C6F3F">
        <w:trPr>
          <w:gridBefore w:val="1"/>
          <w:wBefore w:w="11" w:type="dxa"/>
          <w:trHeight w:val="451"/>
          <w:jc w:val="center"/>
        </w:trPr>
        <w:tc>
          <w:tcPr>
            <w:tcW w:w="1470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1785" w:type="dxa"/>
            <w:gridSpan w:val="4"/>
            <w:vAlign w:val="center"/>
          </w:tcPr>
          <w:p w:rsidR="005F06B3" w:rsidRDefault="005F06B3" w:rsidP="006C6F3F">
            <w:pPr>
              <w:jc w:val="center"/>
            </w:pPr>
          </w:p>
        </w:tc>
        <w:tc>
          <w:tcPr>
            <w:tcW w:w="1575" w:type="dxa"/>
            <w:gridSpan w:val="4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是否引进</w:t>
            </w:r>
          </w:p>
        </w:tc>
        <w:tc>
          <w:tcPr>
            <w:tcW w:w="1890" w:type="dxa"/>
            <w:gridSpan w:val="3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  <w:tc>
          <w:tcPr>
            <w:tcW w:w="1260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是否破格</w:t>
            </w:r>
          </w:p>
        </w:tc>
        <w:tc>
          <w:tcPr>
            <w:tcW w:w="1825" w:type="dxa"/>
            <w:gridSpan w:val="3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5F06B3" w:rsidTr="006C6F3F">
        <w:trPr>
          <w:gridBefore w:val="1"/>
          <w:wBefore w:w="11" w:type="dxa"/>
          <w:trHeight w:val="905"/>
          <w:jc w:val="center"/>
        </w:trPr>
        <w:tc>
          <w:tcPr>
            <w:tcW w:w="1470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量化评分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推荐排名</w:t>
            </w:r>
          </w:p>
        </w:tc>
        <w:tc>
          <w:tcPr>
            <w:tcW w:w="1785" w:type="dxa"/>
            <w:gridSpan w:val="4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得分排序：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推荐排序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单位共推荐：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575" w:type="dxa"/>
            <w:gridSpan w:val="4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性质</w:t>
            </w:r>
          </w:p>
        </w:tc>
        <w:tc>
          <w:tcPr>
            <w:tcW w:w="1890" w:type="dxa"/>
            <w:gridSpan w:val="3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事业</w:t>
            </w:r>
          </w:p>
        </w:tc>
        <w:tc>
          <w:tcPr>
            <w:tcW w:w="1260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所在单位人事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部门电话</w:t>
            </w:r>
          </w:p>
        </w:tc>
        <w:tc>
          <w:tcPr>
            <w:tcW w:w="1825" w:type="dxa"/>
            <w:gridSpan w:val="3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0317-7949114</w:t>
            </w:r>
          </w:p>
        </w:tc>
      </w:tr>
      <w:tr w:rsidR="005F06B3" w:rsidTr="006C6F3F">
        <w:trPr>
          <w:gridBefore w:val="1"/>
          <w:wBefore w:w="11" w:type="dxa"/>
          <w:trHeight w:val="475"/>
          <w:jc w:val="center"/>
        </w:trPr>
        <w:tc>
          <w:tcPr>
            <w:tcW w:w="9805" w:type="dxa"/>
            <w:gridSpan w:val="18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申报人符合申报评审条件情况</w:t>
            </w:r>
          </w:p>
        </w:tc>
      </w:tr>
      <w:tr w:rsidR="005F06B3" w:rsidTr="006C6F3F">
        <w:trPr>
          <w:gridBefore w:val="1"/>
          <w:wBefore w:w="11" w:type="dxa"/>
          <w:trHeight w:val="625"/>
          <w:jc w:val="center"/>
        </w:trPr>
        <w:tc>
          <w:tcPr>
            <w:tcW w:w="420" w:type="dxa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65" w:type="dxa"/>
            <w:gridSpan w:val="2"/>
            <w:tcBorders>
              <w:tl2br w:val="single" w:sz="4" w:space="0" w:color="auto"/>
            </w:tcBorders>
            <w:vAlign w:val="center"/>
          </w:tcPr>
          <w:p w:rsidR="005F06B3" w:rsidRDefault="005F06B3" w:rsidP="005F06B3">
            <w:pPr>
              <w:ind w:firstLineChars="200" w:firstLine="3168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</w:p>
        </w:tc>
        <w:tc>
          <w:tcPr>
            <w:tcW w:w="8020" w:type="dxa"/>
            <w:gridSpan w:val="15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容</w:t>
            </w:r>
          </w:p>
        </w:tc>
      </w:tr>
      <w:tr w:rsidR="005F06B3" w:rsidTr="006C6F3F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 w:val="restart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学历资历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（第一学历和最高学历）</w:t>
            </w:r>
          </w:p>
        </w:tc>
        <w:tc>
          <w:tcPr>
            <w:tcW w:w="2286" w:type="dxa"/>
            <w:gridSpan w:val="5"/>
            <w:vAlign w:val="center"/>
          </w:tcPr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791" w:type="dxa"/>
            <w:gridSpan w:val="4"/>
            <w:vAlign w:val="center"/>
          </w:tcPr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  </w:t>
            </w:r>
            <w:r>
              <w:rPr>
                <w:rFonts w:hint="eastAsia"/>
              </w:rPr>
              <w:t>校</w:t>
            </w:r>
          </w:p>
        </w:tc>
        <w:tc>
          <w:tcPr>
            <w:tcW w:w="1466" w:type="dxa"/>
            <w:gridSpan w:val="2"/>
            <w:vAlign w:val="center"/>
          </w:tcPr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467" w:type="dxa"/>
            <w:gridSpan w:val="3"/>
            <w:vAlign w:val="center"/>
          </w:tcPr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学历程度</w:t>
            </w:r>
          </w:p>
        </w:tc>
        <w:tc>
          <w:tcPr>
            <w:tcW w:w="1010" w:type="dxa"/>
            <w:vAlign w:val="center"/>
          </w:tcPr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</w:p>
        </w:tc>
      </w:tr>
      <w:tr w:rsidR="005F06B3" w:rsidTr="006C6F3F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86" w:type="dxa"/>
            <w:gridSpan w:val="5"/>
            <w:vAlign w:val="center"/>
          </w:tcPr>
          <w:p w:rsidR="005F06B3" w:rsidRDefault="005F06B3" w:rsidP="006C6F3F">
            <w:r>
              <w:t>1987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791" w:type="dxa"/>
            <w:gridSpan w:val="4"/>
            <w:vAlign w:val="center"/>
          </w:tcPr>
          <w:p w:rsidR="005F06B3" w:rsidRDefault="005F06B3" w:rsidP="006C6F3F">
            <w:r>
              <w:rPr>
                <w:rFonts w:hint="eastAsia"/>
              </w:rPr>
              <w:t>泊头师范学校</w:t>
            </w:r>
          </w:p>
        </w:tc>
        <w:tc>
          <w:tcPr>
            <w:tcW w:w="1466" w:type="dxa"/>
            <w:gridSpan w:val="2"/>
            <w:vAlign w:val="center"/>
          </w:tcPr>
          <w:p w:rsidR="005F06B3" w:rsidRDefault="005F06B3" w:rsidP="006C6F3F">
            <w:r>
              <w:rPr>
                <w:rFonts w:hint="eastAsia"/>
              </w:rPr>
              <w:t>普师</w:t>
            </w:r>
          </w:p>
        </w:tc>
        <w:tc>
          <w:tcPr>
            <w:tcW w:w="1467" w:type="dxa"/>
            <w:gridSpan w:val="3"/>
            <w:vAlign w:val="center"/>
          </w:tcPr>
          <w:p w:rsidR="005F06B3" w:rsidRDefault="005F06B3" w:rsidP="006C6F3F">
            <w:r>
              <w:rPr>
                <w:rFonts w:hint="eastAsia"/>
              </w:rPr>
              <w:t>中专</w:t>
            </w:r>
          </w:p>
        </w:tc>
        <w:tc>
          <w:tcPr>
            <w:tcW w:w="1010" w:type="dxa"/>
            <w:vAlign w:val="center"/>
          </w:tcPr>
          <w:p w:rsidR="005F06B3" w:rsidRDefault="005F06B3" w:rsidP="006C6F3F"/>
        </w:tc>
      </w:tr>
      <w:tr w:rsidR="005F06B3" w:rsidTr="006C6F3F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86" w:type="dxa"/>
            <w:gridSpan w:val="5"/>
            <w:vAlign w:val="center"/>
          </w:tcPr>
          <w:p w:rsidR="005F06B3" w:rsidRDefault="005F06B3" w:rsidP="006C6F3F">
            <w:r>
              <w:t>1993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791" w:type="dxa"/>
            <w:gridSpan w:val="4"/>
            <w:vAlign w:val="center"/>
          </w:tcPr>
          <w:p w:rsidR="005F06B3" w:rsidRDefault="005F06B3" w:rsidP="006C6F3F">
            <w:r>
              <w:rPr>
                <w:rFonts w:hint="eastAsia"/>
              </w:rPr>
              <w:t>河北教育学院</w:t>
            </w:r>
          </w:p>
        </w:tc>
        <w:tc>
          <w:tcPr>
            <w:tcW w:w="1466" w:type="dxa"/>
            <w:gridSpan w:val="2"/>
            <w:vAlign w:val="center"/>
          </w:tcPr>
          <w:p w:rsidR="005F06B3" w:rsidRDefault="005F06B3" w:rsidP="006C6F3F">
            <w:r>
              <w:rPr>
                <w:rFonts w:hint="eastAsia"/>
              </w:rPr>
              <w:t>教育管理</w:t>
            </w:r>
          </w:p>
        </w:tc>
        <w:tc>
          <w:tcPr>
            <w:tcW w:w="1467" w:type="dxa"/>
            <w:gridSpan w:val="3"/>
            <w:vAlign w:val="center"/>
          </w:tcPr>
          <w:p w:rsidR="005F06B3" w:rsidRDefault="005F06B3" w:rsidP="006C6F3F">
            <w:r>
              <w:rPr>
                <w:rFonts w:hint="eastAsia"/>
              </w:rPr>
              <w:t>专科</w:t>
            </w:r>
          </w:p>
        </w:tc>
        <w:tc>
          <w:tcPr>
            <w:tcW w:w="1010" w:type="dxa"/>
            <w:vAlign w:val="center"/>
          </w:tcPr>
          <w:p w:rsidR="005F06B3" w:rsidRDefault="005F06B3" w:rsidP="006C6F3F"/>
        </w:tc>
      </w:tr>
      <w:tr w:rsidR="005F06B3" w:rsidTr="006C6F3F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86" w:type="dxa"/>
            <w:gridSpan w:val="5"/>
            <w:vAlign w:val="center"/>
          </w:tcPr>
          <w:p w:rsidR="005F06B3" w:rsidRDefault="005F06B3" w:rsidP="006C6F3F">
            <w:r>
              <w:t>1996</w:t>
            </w:r>
            <w:r>
              <w:rPr>
                <w:rFonts w:hint="eastAsia"/>
              </w:rPr>
              <w:t>年</w:t>
            </w: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791" w:type="dxa"/>
            <w:gridSpan w:val="4"/>
            <w:vAlign w:val="center"/>
          </w:tcPr>
          <w:p w:rsidR="005F06B3" w:rsidRDefault="005F06B3" w:rsidP="006C6F3F">
            <w:r>
              <w:rPr>
                <w:rFonts w:hint="eastAsia"/>
              </w:rPr>
              <w:t>河北师范大学</w:t>
            </w:r>
          </w:p>
        </w:tc>
        <w:tc>
          <w:tcPr>
            <w:tcW w:w="1466" w:type="dxa"/>
            <w:gridSpan w:val="2"/>
            <w:vAlign w:val="center"/>
          </w:tcPr>
          <w:p w:rsidR="005F06B3" w:rsidRDefault="005F06B3" w:rsidP="006C6F3F">
            <w:r>
              <w:rPr>
                <w:rFonts w:hint="eastAsia"/>
              </w:rPr>
              <w:t>教育管理</w:t>
            </w:r>
          </w:p>
        </w:tc>
        <w:tc>
          <w:tcPr>
            <w:tcW w:w="1467" w:type="dxa"/>
            <w:gridSpan w:val="3"/>
            <w:vAlign w:val="center"/>
          </w:tcPr>
          <w:p w:rsidR="005F06B3" w:rsidRDefault="005F06B3" w:rsidP="006C6F3F">
            <w:r>
              <w:rPr>
                <w:rFonts w:hint="eastAsia"/>
              </w:rPr>
              <w:t>本科</w:t>
            </w:r>
          </w:p>
        </w:tc>
        <w:tc>
          <w:tcPr>
            <w:tcW w:w="1010" w:type="dxa"/>
            <w:vAlign w:val="center"/>
          </w:tcPr>
          <w:p w:rsidR="005F06B3" w:rsidRDefault="005F06B3" w:rsidP="006C6F3F"/>
        </w:tc>
      </w:tr>
      <w:tr w:rsidR="005F06B3" w:rsidTr="006C6F3F">
        <w:trPr>
          <w:gridBefore w:val="1"/>
          <w:wBefore w:w="11" w:type="dxa"/>
          <w:trHeight w:val="205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86" w:type="dxa"/>
            <w:gridSpan w:val="5"/>
            <w:vAlign w:val="center"/>
          </w:tcPr>
          <w:p w:rsidR="005F06B3" w:rsidRDefault="005F06B3" w:rsidP="006C6F3F">
            <w:r>
              <w:rPr>
                <w:rFonts w:hint="eastAsia"/>
              </w:rPr>
              <w:t>取得现任职资格年限</w:t>
            </w:r>
          </w:p>
        </w:tc>
        <w:tc>
          <w:tcPr>
            <w:tcW w:w="5734" w:type="dxa"/>
            <w:gridSpan w:val="10"/>
            <w:vAlign w:val="center"/>
          </w:tcPr>
          <w:p w:rsidR="005F06B3" w:rsidRDefault="005F06B3" w:rsidP="006C6F3F">
            <w:r>
              <w:t xml:space="preserve"> 2004 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月通过（评审）取得；满</w:t>
            </w:r>
            <w:r>
              <w:t>10</w:t>
            </w:r>
            <w:r>
              <w:rPr>
                <w:rFonts w:hint="eastAsia"/>
              </w:rPr>
              <w:t>年</w:t>
            </w:r>
          </w:p>
        </w:tc>
      </w:tr>
      <w:tr w:rsidR="005F06B3" w:rsidTr="006C6F3F">
        <w:trPr>
          <w:gridBefore w:val="1"/>
          <w:wBefore w:w="11" w:type="dxa"/>
          <w:trHeight w:val="290"/>
          <w:jc w:val="center"/>
        </w:trPr>
        <w:tc>
          <w:tcPr>
            <w:tcW w:w="420" w:type="dxa"/>
            <w:vMerge w:val="restart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职称外语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计算机应用能力考试</w:t>
            </w:r>
          </w:p>
        </w:tc>
        <w:tc>
          <w:tcPr>
            <w:tcW w:w="8020" w:type="dxa"/>
            <w:gridSpan w:val="15"/>
            <w:vAlign w:val="center"/>
          </w:tcPr>
          <w:p w:rsidR="005F06B3" w:rsidRDefault="005F06B3" w:rsidP="006C6F3F">
            <w:r>
              <w:rPr>
                <w:rFonts w:hint="eastAsia"/>
              </w:rPr>
              <w:t>外语：</w:t>
            </w:r>
            <w:r>
              <w:t xml:space="preserve">2014 </w:t>
            </w:r>
            <w:r>
              <w:rPr>
                <w:rFonts w:hint="eastAsia"/>
              </w:rPr>
              <w:t>年</w:t>
            </w:r>
            <w:r>
              <w:t xml:space="preserve">7 </w:t>
            </w:r>
            <w:r>
              <w:rPr>
                <w:rFonts w:hint="eastAsia"/>
              </w:rPr>
              <w:t>月取得</w:t>
            </w:r>
            <w:r>
              <w:t xml:space="preserve">  A </w:t>
            </w:r>
            <w:r>
              <w:rPr>
                <w:rFonts w:hint="eastAsia"/>
              </w:rPr>
              <w:t>级</w:t>
            </w:r>
            <w:r>
              <w:t xml:space="preserve">  </w:t>
            </w:r>
            <w:r>
              <w:rPr>
                <w:rFonts w:hint="eastAsia"/>
              </w:rPr>
              <w:t>省内合格</w:t>
            </w:r>
            <w:r>
              <w:t xml:space="preserve">    </w:t>
            </w:r>
          </w:p>
        </w:tc>
      </w:tr>
      <w:tr w:rsidR="005F06B3" w:rsidTr="006C6F3F">
        <w:trPr>
          <w:gridBefore w:val="1"/>
          <w:wBefore w:w="11" w:type="dxa"/>
          <w:trHeight w:val="290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8020" w:type="dxa"/>
            <w:gridSpan w:val="15"/>
            <w:vAlign w:val="center"/>
          </w:tcPr>
          <w:p w:rsidR="005F06B3" w:rsidRDefault="005F06B3" w:rsidP="006C6F3F">
            <w:r>
              <w:rPr>
                <w:rFonts w:hint="eastAsia"/>
              </w:rPr>
              <w:t>计算机应用能力</w:t>
            </w:r>
            <w:r>
              <w:t xml:space="preserve"> </w:t>
            </w:r>
            <w:r>
              <w:rPr>
                <w:rFonts w:hint="eastAsia"/>
              </w:rPr>
              <w:t>：</w:t>
            </w:r>
            <w:r>
              <w:t xml:space="preserve">2014 </w:t>
            </w:r>
            <w:r>
              <w:rPr>
                <w:rFonts w:hint="eastAsia"/>
              </w:rPr>
              <w:t>年</w:t>
            </w:r>
            <w:r>
              <w:t xml:space="preserve"> 7 </w:t>
            </w:r>
            <w:r>
              <w:rPr>
                <w:rFonts w:hint="eastAsia"/>
              </w:rPr>
              <w:t>月取得</w:t>
            </w:r>
            <w:r>
              <w:t xml:space="preserve"> </w:t>
            </w:r>
            <w:r>
              <w:rPr>
                <w:rFonts w:hint="eastAsia"/>
              </w:rPr>
              <w:t>高</w:t>
            </w:r>
            <w:r>
              <w:t xml:space="preserve"> </w:t>
            </w:r>
            <w:r>
              <w:rPr>
                <w:rFonts w:hint="eastAsia"/>
              </w:rPr>
              <w:t>级</w:t>
            </w:r>
            <w:r>
              <w:t xml:space="preserve"> 67 </w:t>
            </w:r>
            <w:r>
              <w:rPr>
                <w:rFonts w:hint="eastAsia"/>
              </w:rPr>
              <w:t>分</w:t>
            </w:r>
          </w:p>
        </w:tc>
      </w:tr>
      <w:tr w:rsidR="005F06B3" w:rsidTr="006C6F3F">
        <w:trPr>
          <w:gridBefore w:val="1"/>
          <w:wBefore w:w="11" w:type="dxa"/>
          <w:trHeight w:val="290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8020" w:type="dxa"/>
            <w:gridSpan w:val="15"/>
            <w:vAlign w:val="center"/>
          </w:tcPr>
          <w:p w:rsidR="005F06B3" w:rsidRDefault="005F06B3" w:rsidP="006C6F3F">
            <w:r>
              <w:rPr>
                <w:rFonts w:hint="eastAsia"/>
              </w:rPr>
              <w:t>参考、免考理由：</w:t>
            </w:r>
          </w:p>
        </w:tc>
      </w:tr>
      <w:tr w:rsidR="005F06B3" w:rsidTr="00D818CB">
        <w:trPr>
          <w:gridBefore w:val="1"/>
          <w:wBefore w:w="11" w:type="dxa"/>
          <w:trHeight w:val="612"/>
          <w:jc w:val="center"/>
        </w:trPr>
        <w:tc>
          <w:tcPr>
            <w:tcW w:w="420" w:type="dxa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年度考核</w:t>
            </w:r>
          </w:p>
        </w:tc>
        <w:tc>
          <w:tcPr>
            <w:tcW w:w="8020" w:type="dxa"/>
            <w:gridSpan w:val="15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取得现有任职资格后，年度考核共</w:t>
            </w:r>
            <w:r>
              <w:t xml:space="preserve"> 9</w:t>
            </w:r>
            <w:r>
              <w:rPr>
                <w:rFonts w:hint="eastAsia"/>
              </w:rPr>
              <w:t>次，其中优秀</w:t>
            </w:r>
            <w:r>
              <w:t xml:space="preserve"> 2 </w:t>
            </w:r>
            <w:r>
              <w:rPr>
                <w:rFonts w:hint="eastAsia"/>
              </w:rPr>
              <w:t>次，合格</w:t>
            </w:r>
            <w:r>
              <w:t xml:space="preserve"> 7</w:t>
            </w:r>
            <w:r>
              <w:rPr>
                <w:rFonts w:hint="eastAsia"/>
              </w:rPr>
              <w:t>次，基本合格及以下</w:t>
            </w:r>
            <w:r>
              <w:t xml:space="preserve"> 0</w:t>
            </w:r>
            <w:r>
              <w:rPr>
                <w:rFonts w:hint="eastAsia"/>
              </w:rPr>
              <w:t>次。何年度优秀</w:t>
            </w:r>
            <w:r>
              <w:t>2009</w:t>
            </w:r>
            <w:r>
              <w:rPr>
                <w:rFonts w:hint="eastAsia"/>
              </w:rPr>
              <w:t>、</w:t>
            </w:r>
            <w:r>
              <w:t>2010</w:t>
            </w:r>
            <w:r>
              <w:rPr>
                <w:rFonts w:hint="eastAsia"/>
              </w:rPr>
              <w:t>：</w:t>
            </w:r>
          </w:p>
        </w:tc>
      </w:tr>
      <w:tr w:rsidR="005F06B3" w:rsidTr="006C6F3F">
        <w:trPr>
          <w:gridBefore w:val="1"/>
          <w:wBefore w:w="11" w:type="dxa"/>
          <w:trHeight w:val="477"/>
          <w:jc w:val="center"/>
        </w:trPr>
        <w:tc>
          <w:tcPr>
            <w:tcW w:w="420" w:type="dxa"/>
            <w:vMerge w:val="restart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专业技术工作经历（能力）</w:t>
            </w:r>
          </w:p>
        </w:tc>
        <w:tc>
          <w:tcPr>
            <w:tcW w:w="2730" w:type="dxa"/>
            <w:gridSpan w:val="6"/>
            <w:vAlign w:val="center"/>
          </w:tcPr>
          <w:p w:rsidR="005F06B3" w:rsidRDefault="005F06B3" w:rsidP="006C6F3F">
            <w:r>
              <w:rPr>
                <w:rFonts w:hint="eastAsia"/>
              </w:rPr>
              <w:t>从事专业技术工作年限</w:t>
            </w:r>
          </w:p>
        </w:tc>
        <w:tc>
          <w:tcPr>
            <w:tcW w:w="5290" w:type="dxa"/>
            <w:gridSpan w:val="9"/>
            <w:vAlign w:val="center"/>
          </w:tcPr>
          <w:p w:rsidR="005F06B3" w:rsidRDefault="005F06B3" w:rsidP="005F06B3">
            <w:pPr>
              <w:ind w:firstLineChars="200" w:firstLine="31680"/>
            </w:pPr>
            <w:r>
              <w:t>1987</w:t>
            </w:r>
            <w:r>
              <w:rPr>
                <w:rFonts w:hint="eastAsia"/>
              </w:rPr>
              <w:t>年</w:t>
            </w:r>
            <w:r>
              <w:t xml:space="preserve"> 7  </w:t>
            </w:r>
            <w:r>
              <w:rPr>
                <w:rFonts w:hint="eastAsia"/>
              </w:rPr>
              <w:t>月至</w:t>
            </w:r>
            <w:r>
              <w:t xml:space="preserve"> 2014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月，满</w:t>
            </w:r>
            <w:r>
              <w:t>28</w:t>
            </w:r>
            <w:r>
              <w:rPr>
                <w:rFonts w:hint="eastAsia"/>
              </w:rPr>
              <w:t>年</w:t>
            </w:r>
          </w:p>
        </w:tc>
      </w:tr>
      <w:tr w:rsidR="005F06B3" w:rsidTr="006C6F3F">
        <w:trPr>
          <w:gridBefore w:val="1"/>
          <w:wBefore w:w="11" w:type="dxa"/>
          <w:trHeight w:val="465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5F06B3" w:rsidRDefault="005F06B3" w:rsidP="006C6F3F">
            <w:r>
              <w:rPr>
                <w:rFonts w:hint="eastAsia"/>
              </w:rPr>
              <w:t>获现职后基层工作年限</w:t>
            </w:r>
          </w:p>
        </w:tc>
        <w:tc>
          <w:tcPr>
            <w:tcW w:w="5290" w:type="dxa"/>
            <w:gridSpan w:val="9"/>
            <w:vAlign w:val="center"/>
          </w:tcPr>
          <w:p w:rsidR="005F06B3" w:rsidRDefault="005F06B3" w:rsidP="005F06B3">
            <w:pPr>
              <w:ind w:firstLineChars="200" w:firstLine="31680"/>
            </w:pPr>
            <w:r>
              <w:t>2004</w:t>
            </w:r>
            <w:r>
              <w:rPr>
                <w:rFonts w:hint="eastAsia"/>
              </w:rPr>
              <w:t>年</w:t>
            </w:r>
            <w:r>
              <w:t>11</w:t>
            </w:r>
            <w:r>
              <w:rPr>
                <w:rFonts w:hint="eastAsia"/>
              </w:rPr>
              <w:t>月至</w:t>
            </w:r>
            <w:r>
              <w:t>2014</w:t>
            </w:r>
            <w:r>
              <w:rPr>
                <w:rFonts w:hint="eastAsia"/>
              </w:rPr>
              <w:t>年</w:t>
            </w:r>
            <w:r>
              <w:t>9</w:t>
            </w:r>
            <w:r>
              <w:rPr>
                <w:rFonts w:hint="eastAsia"/>
              </w:rPr>
              <w:t>月，满</w:t>
            </w:r>
            <w:r>
              <w:t>10</w:t>
            </w:r>
            <w:r>
              <w:rPr>
                <w:rFonts w:hint="eastAsia"/>
              </w:rPr>
              <w:t>年</w:t>
            </w:r>
          </w:p>
        </w:tc>
      </w:tr>
      <w:tr w:rsidR="005F06B3" w:rsidTr="006C6F3F">
        <w:trPr>
          <w:gridBefore w:val="1"/>
          <w:wBefore w:w="11" w:type="dxa"/>
          <w:trHeight w:val="1539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专业技术工作经历</w:t>
            </w:r>
          </w:p>
          <w:p w:rsidR="005F06B3" w:rsidRDefault="005F06B3" w:rsidP="006C6F3F">
            <w:pPr>
              <w:jc w:val="center"/>
            </w:pPr>
            <w:r>
              <w:rPr>
                <w:rFonts w:hint="eastAsia"/>
              </w:rPr>
              <w:t>（能力）情况</w:t>
            </w:r>
          </w:p>
        </w:tc>
        <w:tc>
          <w:tcPr>
            <w:tcW w:w="5290" w:type="dxa"/>
            <w:gridSpan w:val="9"/>
            <w:vAlign w:val="center"/>
          </w:tcPr>
          <w:p w:rsidR="005F06B3" w:rsidRDefault="005F06B3" w:rsidP="006C6F3F">
            <w:r>
              <w:rPr>
                <w:rFonts w:hint="eastAsia"/>
              </w:rPr>
              <w:t>任现职以来，一直担任《教育学》、《教育原理》、《教育心理学》、《幼儿教育学基础》等学科教学的教学工作，同时担任教育心理教研室副主任，出版论著一部，论文多篇（其中核心论文</w:t>
            </w:r>
            <w:r>
              <w:t>3</w:t>
            </w:r>
            <w:r>
              <w:rPr>
                <w:rFonts w:hint="eastAsia"/>
              </w:rPr>
              <w:t>篇），承担省级课题</w:t>
            </w:r>
            <w:r>
              <w:t>3</w:t>
            </w:r>
            <w:r>
              <w:rPr>
                <w:rFonts w:hint="eastAsia"/>
              </w:rPr>
              <w:t>个（其中两个为主持）。</w:t>
            </w:r>
          </w:p>
        </w:tc>
      </w:tr>
      <w:tr w:rsidR="005F06B3" w:rsidTr="00D818CB">
        <w:trPr>
          <w:gridBefore w:val="1"/>
          <w:wBefore w:w="11" w:type="dxa"/>
          <w:trHeight w:val="1548"/>
          <w:jc w:val="center"/>
        </w:trPr>
        <w:tc>
          <w:tcPr>
            <w:tcW w:w="420" w:type="dxa"/>
            <w:vMerge w:val="restart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业绩成果</w:t>
            </w:r>
          </w:p>
        </w:tc>
        <w:tc>
          <w:tcPr>
            <w:tcW w:w="1470" w:type="dxa"/>
            <w:gridSpan w:val="3"/>
            <w:vAlign w:val="center"/>
          </w:tcPr>
          <w:p w:rsidR="005F06B3" w:rsidRDefault="005F06B3" w:rsidP="005E19B3">
            <w:pPr>
              <w:jc w:val="center"/>
            </w:pPr>
            <w:r>
              <w:rPr>
                <w:rFonts w:hint="eastAsia"/>
              </w:rPr>
              <w:t>荣誉称号</w:t>
            </w:r>
          </w:p>
        </w:tc>
        <w:tc>
          <w:tcPr>
            <w:tcW w:w="6550" w:type="dxa"/>
            <w:gridSpan w:val="12"/>
            <w:vAlign w:val="center"/>
          </w:tcPr>
          <w:p w:rsidR="005F06B3" w:rsidRDefault="005F06B3" w:rsidP="006C6F3F">
            <w:pPr>
              <w:rPr>
                <w:sz w:val="24"/>
              </w:rPr>
            </w:pPr>
            <w:r w:rsidRPr="00D818CB">
              <w:rPr>
                <w:szCs w:val="21"/>
              </w:rPr>
              <w:t>2009</w:t>
            </w:r>
            <w:r w:rsidRPr="00D818CB">
              <w:rPr>
                <w:rFonts w:hint="eastAsia"/>
                <w:szCs w:val="21"/>
              </w:rPr>
              <w:t>、</w:t>
            </w:r>
            <w:r w:rsidRPr="00D818CB">
              <w:rPr>
                <w:szCs w:val="21"/>
              </w:rPr>
              <w:t>2010</w:t>
            </w:r>
            <w:r w:rsidRPr="00D818CB">
              <w:rPr>
                <w:rFonts w:hint="eastAsia"/>
                <w:szCs w:val="21"/>
              </w:rPr>
              <w:t>年获沧州市教委嘉奖；</w:t>
            </w:r>
            <w:r w:rsidRPr="00D818CB">
              <w:rPr>
                <w:szCs w:val="21"/>
              </w:rPr>
              <w:t>2007</w:t>
            </w:r>
            <w:r w:rsidRPr="00D818CB">
              <w:rPr>
                <w:rFonts w:hint="eastAsia"/>
                <w:szCs w:val="21"/>
              </w:rPr>
              <w:t>、</w:t>
            </w:r>
            <w:r w:rsidRPr="00D818CB">
              <w:rPr>
                <w:szCs w:val="21"/>
              </w:rPr>
              <w:t>2011</w:t>
            </w:r>
            <w:r w:rsidRPr="00D818CB">
              <w:rPr>
                <w:rFonts w:hint="eastAsia"/>
                <w:szCs w:val="21"/>
              </w:rPr>
              <w:t>年获校会课一等奖；</w:t>
            </w:r>
            <w:r w:rsidRPr="00D818CB">
              <w:rPr>
                <w:szCs w:val="21"/>
              </w:rPr>
              <w:t>2012</w:t>
            </w:r>
            <w:r w:rsidRPr="00D818CB">
              <w:rPr>
                <w:rFonts w:hint="eastAsia"/>
                <w:szCs w:val="21"/>
              </w:rPr>
              <w:t>年获院长特别奖（全校仅</w:t>
            </w:r>
            <w:r w:rsidRPr="00D818CB">
              <w:rPr>
                <w:szCs w:val="21"/>
              </w:rPr>
              <w:t>3</w:t>
            </w:r>
            <w:r w:rsidRPr="00D818CB">
              <w:rPr>
                <w:rFonts w:hint="eastAsia"/>
                <w:szCs w:val="21"/>
              </w:rPr>
              <w:t>人）；多次评为校优秀共产党员，其中</w:t>
            </w:r>
            <w:r w:rsidRPr="00D818CB">
              <w:rPr>
                <w:szCs w:val="21"/>
              </w:rPr>
              <w:t>2011</w:t>
            </w:r>
            <w:r w:rsidRPr="00D818CB">
              <w:rPr>
                <w:rFonts w:hint="eastAsia"/>
                <w:szCs w:val="21"/>
              </w:rPr>
              <w:t>年被沧州市评为优秀共产党员；</w:t>
            </w:r>
            <w:r w:rsidRPr="00D818CB">
              <w:rPr>
                <w:szCs w:val="21"/>
              </w:rPr>
              <w:t>2011</w:t>
            </w:r>
            <w:r w:rsidRPr="00D818CB">
              <w:rPr>
                <w:rFonts w:hint="eastAsia"/>
                <w:szCs w:val="21"/>
              </w:rPr>
              <w:t>、</w:t>
            </w:r>
            <w:r w:rsidRPr="00D818CB">
              <w:rPr>
                <w:szCs w:val="21"/>
              </w:rPr>
              <w:t>2012</w:t>
            </w:r>
            <w:r w:rsidRPr="00D818CB">
              <w:rPr>
                <w:rFonts w:hint="eastAsia"/>
                <w:szCs w:val="21"/>
              </w:rPr>
              <w:t>年两次被沧州市教委评为教育管理先进个人。</w:t>
            </w:r>
          </w:p>
        </w:tc>
      </w:tr>
      <w:tr w:rsidR="005F06B3" w:rsidTr="00D818CB">
        <w:trPr>
          <w:gridBefore w:val="1"/>
          <w:wBefore w:w="11" w:type="dxa"/>
          <w:trHeight w:val="2314"/>
          <w:jc w:val="center"/>
        </w:trPr>
        <w:tc>
          <w:tcPr>
            <w:tcW w:w="420" w:type="dxa"/>
            <w:vMerge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5F06B3" w:rsidRDefault="005F06B3" w:rsidP="005E19B3">
            <w:pPr>
              <w:jc w:val="center"/>
            </w:pPr>
            <w:r>
              <w:rPr>
                <w:rFonts w:hint="eastAsia"/>
              </w:rPr>
              <w:t>科研成果</w:t>
            </w:r>
          </w:p>
        </w:tc>
        <w:tc>
          <w:tcPr>
            <w:tcW w:w="6550" w:type="dxa"/>
            <w:gridSpan w:val="12"/>
            <w:vAlign w:val="center"/>
          </w:tcPr>
          <w:p w:rsidR="005F06B3" w:rsidRDefault="005F06B3" w:rsidP="00D818CB">
            <w:pPr>
              <w:widowControl/>
              <w:spacing w:line="340" w:lineRule="exact"/>
              <w:rPr>
                <w:szCs w:val="21"/>
              </w:rPr>
            </w:pPr>
            <w:r w:rsidRPr="00D818CB">
              <w:rPr>
                <w:rFonts w:hint="eastAsia"/>
                <w:b/>
                <w:szCs w:val="21"/>
              </w:rPr>
              <w:t>主持</w:t>
            </w:r>
            <w:r>
              <w:rPr>
                <w:rFonts w:hint="eastAsia"/>
                <w:szCs w:val="21"/>
              </w:rPr>
              <w:t>中国教育学会“十二五”教育科研规划课题《小学“口语专项技能”校本课程的开发与研究》，</w:t>
            </w: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月结题并获二等奖；</w:t>
            </w:r>
          </w:p>
          <w:p w:rsidR="005F06B3" w:rsidRDefault="005F06B3" w:rsidP="00D818CB">
            <w:pPr>
              <w:widowControl/>
              <w:spacing w:line="340" w:lineRule="exact"/>
              <w:rPr>
                <w:szCs w:val="21"/>
              </w:rPr>
            </w:pPr>
            <w:r w:rsidRPr="00D818CB">
              <w:rPr>
                <w:rFonts w:hint="eastAsia"/>
                <w:b/>
                <w:szCs w:val="21"/>
              </w:rPr>
              <w:t>主持</w:t>
            </w:r>
            <w:r>
              <w:rPr>
                <w:rFonts w:hint="eastAsia"/>
                <w:szCs w:val="21"/>
              </w:rPr>
              <w:t>河北省教育科学“十二五”规划课题《新媒体环境对高职院校大学生思想政治教育的影响与策略研究》，</w:t>
            </w:r>
            <w:r>
              <w:rPr>
                <w:szCs w:val="21"/>
              </w:rPr>
              <w:t>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>月结题。</w:t>
            </w:r>
          </w:p>
          <w:p w:rsidR="005F06B3" w:rsidRDefault="005F06B3" w:rsidP="00D818CB">
            <w:pPr>
              <w:widowControl/>
              <w:spacing w:line="340" w:lineRule="exact"/>
              <w:rPr>
                <w:sz w:val="18"/>
                <w:szCs w:val="18"/>
              </w:rPr>
            </w:pPr>
            <w:r w:rsidRPr="00D818CB">
              <w:rPr>
                <w:rFonts w:hint="eastAsia"/>
                <w:b/>
                <w:szCs w:val="21"/>
              </w:rPr>
              <w:t>参与</w:t>
            </w:r>
            <w:r>
              <w:rPr>
                <w:rFonts w:hint="eastAsia"/>
                <w:szCs w:val="21"/>
              </w:rPr>
              <w:t>河北省“十五”教育技术规划课题《中小学信息技术教育研究》子课题《校园网环境下教学组织形式研究》结题结题并荣获一等奖。</w:t>
            </w:r>
          </w:p>
        </w:tc>
      </w:tr>
      <w:tr w:rsidR="005F06B3" w:rsidTr="00D818CB">
        <w:trPr>
          <w:trHeight w:val="2284"/>
          <w:jc w:val="center"/>
        </w:trPr>
        <w:tc>
          <w:tcPr>
            <w:tcW w:w="431" w:type="dxa"/>
            <w:gridSpan w:val="2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论文著作</w:t>
            </w:r>
          </w:p>
        </w:tc>
        <w:tc>
          <w:tcPr>
            <w:tcW w:w="8020" w:type="dxa"/>
            <w:gridSpan w:val="15"/>
            <w:vAlign w:val="center"/>
          </w:tcPr>
          <w:p w:rsidR="005F06B3" w:rsidRDefault="005F06B3" w:rsidP="00D818CB">
            <w:pPr>
              <w:widowControl/>
              <w:spacing w:line="340" w:lineRule="exact"/>
              <w:ind w:right="-108"/>
              <w:rPr>
                <w:rFonts w:ascii="??_GB2312" w:hAnsi="??_GB2312"/>
                <w:spacing w:val="-10"/>
                <w:kern w:val="0"/>
                <w:szCs w:val="21"/>
              </w:rPr>
            </w:pPr>
            <w:r>
              <w:rPr>
                <w:rFonts w:ascii="??_GB2312" w:hAnsi="??_GB2312" w:hint="eastAsia"/>
                <w:b/>
                <w:bCs/>
                <w:spacing w:val="-10"/>
                <w:kern w:val="0"/>
                <w:szCs w:val="21"/>
              </w:rPr>
              <w:t>核心论文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：我国高职教育发展趋势研究，职教论坛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2012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年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20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期登载（核心）；优化主体性教学方法的重要性及措施，中学政治教学参考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2012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年第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11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期登载（核心）；德育工作创新与职业教育可持续发展，中国成人教育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2014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年（总第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349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期）登载（核心）；</w:t>
            </w:r>
          </w:p>
          <w:p w:rsidR="005F06B3" w:rsidRDefault="005F06B3" w:rsidP="00D818CB">
            <w:pPr>
              <w:widowControl/>
              <w:spacing w:line="340" w:lineRule="exact"/>
              <w:ind w:right="-108"/>
              <w:rPr>
                <w:rFonts w:ascii="??_GB2312" w:hAnsi="??_GB2312"/>
                <w:spacing w:val="-10"/>
                <w:kern w:val="0"/>
                <w:szCs w:val="21"/>
              </w:rPr>
            </w:pPr>
            <w:r>
              <w:rPr>
                <w:rFonts w:ascii="??_GB2312" w:hAnsi="??_GB2312" w:hint="eastAsia"/>
                <w:b/>
                <w:bCs/>
                <w:spacing w:val="-10"/>
                <w:kern w:val="0"/>
                <w:szCs w:val="21"/>
              </w:rPr>
              <w:t>著作：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心理健康教育，北京出版社出版（本人撰写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15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万字以上）合著；</w:t>
            </w:r>
          </w:p>
          <w:p w:rsidR="005F06B3" w:rsidRDefault="005F06B3" w:rsidP="00D818CB">
            <w:pPr>
              <w:widowControl/>
              <w:spacing w:line="340" w:lineRule="exact"/>
              <w:ind w:right="-108"/>
              <w:rPr>
                <w:rFonts w:ascii="??_GB2312" w:hAnsi="??_GB2312"/>
                <w:spacing w:val="-10"/>
                <w:kern w:val="0"/>
                <w:szCs w:val="21"/>
              </w:rPr>
            </w:pPr>
            <w:r>
              <w:rPr>
                <w:rFonts w:ascii="??_GB2312" w:hAnsi="??_GB2312" w:hint="eastAsia"/>
                <w:b/>
                <w:bCs/>
                <w:spacing w:val="-10"/>
                <w:kern w:val="0"/>
                <w:szCs w:val="21"/>
              </w:rPr>
              <w:t>其他论文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：《高职院校学生的学习习惯的养成研究》、《中学生心理问题之我见》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,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《高职院教学管理模式的创新研究》等共</w:t>
            </w:r>
            <w:r>
              <w:rPr>
                <w:rFonts w:ascii="??_GB2312" w:hAnsi="??_GB2312"/>
                <w:spacing w:val="-10"/>
                <w:kern w:val="0"/>
                <w:szCs w:val="21"/>
              </w:rPr>
              <w:t>15</w:t>
            </w:r>
            <w:r>
              <w:rPr>
                <w:rFonts w:ascii="??_GB2312" w:hAnsi="??_GB2312" w:hint="eastAsia"/>
                <w:spacing w:val="-10"/>
                <w:kern w:val="0"/>
                <w:szCs w:val="21"/>
              </w:rPr>
              <w:t>篇公开发表。</w:t>
            </w:r>
          </w:p>
        </w:tc>
      </w:tr>
      <w:tr w:rsidR="005F06B3" w:rsidTr="00D818CB">
        <w:trPr>
          <w:trHeight w:val="664"/>
          <w:jc w:val="center"/>
        </w:trPr>
        <w:tc>
          <w:tcPr>
            <w:tcW w:w="431" w:type="dxa"/>
            <w:gridSpan w:val="2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破格条件</w:t>
            </w:r>
          </w:p>
        </w:tc>
        <w:tc>
          <w:tcPr>
            <w:tcW w:w="8020" w:type="dxa"/>
            <w:gridSpan w:val="15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</w:p>
        </w:tc>
      </w:tr>
      <w:tr w:rsidR="005F06B3" w:rsidTr="00D818CB">
        <w:trPr>
          <w:trHeight w:val="1395"/>
          <w:jc w:val="center"/>
        </w:trPr>
        <w:tc>
          <w:tcPr>
            <w:tcW w:w="431" w:type="dxa"/>
            <w:gridSpan w:val="2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基层单位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推荐意见</w:t>
            </w:r>
          </w:p>
        </w:tc>
        <w:tc>
          <w:tcPr>
            <w:tcW w:w="8020" w:type="dxa"/>
            <w:gridSpan w:val="15"/>
            <w:vAlign w:val="bottom"/>
          </w:tcPr>
          <w:p w:rsidR="005F06B3" w:rsidRDefault="005F06B3" w:rsidP="005F06B3">
            <w:pPr>
              <w:ind w:firstLineChars="1300" w:firstLine="31680"/>
            </w:pPr>
            <w:r>
              <w:rPr>
                <w:rFonts w:hint="eastAsia"/>
              </w:rPr>
              <w:t>审核人：</w:t>
            </w:r>
          </w:p>
          <w:p w:rsidR="005F06B3" w:rsidRDefault="005F06B3" w:rsidP="005F06B3">
            <w:pPr>
              <w:ind w:firstLineChars="2250" w:firstLine="31680"/>
            </w:pPr>
            <w:r>
              <w:rPr>
                <w:rFonts w:hint="eastAsia"/>
              </w:rPr>
              <w:t>负责人：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06B3" w:rsidTr="00AD5DA7">
        <w:trPr>
          <w:trHeight w:val="1072"/>
          <w:jc w:val="center"/>
        </w:trPr>
        <w:tc>
          <w:tcPr>
            <w:tcW w:w="431" w:type="dxa"/>
            <w:gridSpan w:val="2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365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设区市、省直部门职改办意见</w:t>
            </w:r>
          </w:p>
        </w:tc>
        <w:tc>
          <w:tcPr>
            <w:tcW w:w="8020" w:type="dxa"/>
            <w:gridSpan w:val="15"/>
            <w:vAlign w:val="bottom"/>
          </w:tcPr>
          <w:p w:rsidR="005F06B3" w:rsidRDefault="005F06B3" w:rsidP="005F06B3">
            <w:pPr>
              <w:ind w:firstLineChars="1300" w:firstLine="31680"/>
            </w:pPr>
            <w:r>
              <w:rPr>
                <w:rFonts w:hint="eastAsia"/>
              </w:rPr>
              <w:t>审核人：</w:t>
            </w:r>
          </w:p>
          <w:p w:rsidR="005F06B3" w:rsidRDefault="005F06B3" w:rsidP="005F06B3">
            <w:pPr>
              <w:ind w:firstLineChars="2250" w:firstLine="31680"/>
            </w:pPr>
            <w:r>
              <w:rPr>
                <w:rFonts w:hint="eastAsia"/>
              </w:rPr>
              <w:t>负责人：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06B3" w:rsidTr="00D818CB">
        <w:trPr>
          <w:trHeight w:val="1239"/>
          <w:jc w:val="center"/>
        </w:trPr>
        <w:tc>
          <w:tcPr>
            <w:tcW w:w="431" w:type="dxa"/>
            <w:gridSpan w:val="2"/>
            <w:vAlign w:val="center"/>
          </w:tcPr>
          <w:p w:rsidR="005F06B3" w:rsidRDefault="005F06B3" w:rsidP="006C6F3F">
            <w:pPr>
              <w:rPr>
                <w:rFonts w:ascii="宋体"/>
                <w:w w:val="90"/>
                <w:szCs w:val="21"/>
              </w:rPr>
            </w:pPr>
            <w:r>
              <w:rPr>
                <w:rFonts w:ascii="宋体" w:hAnsi="宋体"/>
                <w:w w:val="90"/>
                <w:szCs w:val="21"/>
              </w:rPr>
              <w:t>10</w:t>
            </w:r>
          </w:p>
        </w:tc>
        <w:tc>
          <w:tcPr>
            <w:tcW w:w="1365" w:type="dxa"/>
            <w:gridSpan w:val="2"/>
            <w:vAlign w:val="center"/>
          </w:tcPr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省职改办</w:t>
            </w:r>
          </w:p>
          <w:p w:rsidR="005F06B3" w:rsidRDefault="005F06B3" w:rsidP="006C6F3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020" w:type="dxa"/>
            <w:gridSpan w:val="15"/>
          </w:tcPr>
          <w:p w:rsidR="005F06B3" w:rsidRDefault="005F06B3" w:rsidP="005F06B3">
            <w:pPr>
              <w:ind w:firstLineChars="1300" w:firstLine="31680"/>
            </w:pPr>
            <w:r>
              <w:rPr>
                <w:rFonts w:hint="eastAsia"/>
              </w:rPr>
              <w:t>审核人：</w:t>
            </w:r>
          </w:p>
          <w:p w:rsidR="005F06B3" w:rsidRDefault="005F06B3" w:rsidP="005F06B3">
            <w:pPr>
              <w:ind w:firstLineChars="2250" w:firstLine="31680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负责人：</w:t>
            </w:r>
            <w:r>
              <w:rPr>
                <w:rFonts w:ascii="宋体" w:hAnsi="宋体"/>
                <w:szCs w:val="21"/>
              </w:rPr>
              <w:t xml:space="preserve">                                  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5F06B3" w:rsidTr="00AD5DA7">
        <w:trPr>
          <w:trHeight w:val="2021"/>
          <w:jc w:val="center"/>
        </w:trPr>
        <w:tc>
          <w:tcPr>
            <w:tcW w:w="9816" w:type="dxa"/>
            <w:gridSpan w:val="19"/>
            <w:vAlign w:val="center"/>
          </w:tcPr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填表说明：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、此表由本人按照申报相应专业资格条件填写并经组织审核后，逐级上报。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、一律正反打印，一式两份。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、行政职务包括股、科、处级及其以上职务。有行政职务的必须填写，否则视为弄虚作假。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、表中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项均指取得现专业资格后的情况。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、“获现职后基层工作年限”栏，仅教育、卫生专业申报人员填写。</w:t>
            </w:r>
          </w:p>
          <w:p w:rsidR="005F06B3" w:rsidRDefault="005F06B3" w:rsidP="006C6F3F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、属正常晋升人员“破格条件”栏不再填写。</w:t>
            </w:r>
          </w:p>
        </w:tc>
      </w:tr>
    </w:tbl>
    <w:p w:rsidR="005F06B3" w:rsidRPr="004A1D1A" w:rsidRDefault="005F06B3">
      <w:bookmarkStart w:id="0" w:name="_GoBack"/>
      <w:bookmarkEnd w:id="0"/>
    </w:p>
    <w:sectPr w:rsidR="005F06B3" w:rsidRPr="004A1D1A" w:rsidSect="00D36007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??_GB2312">
    <w:altName w:val="Lucida Consol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D1A"/>
    <w:rsid w:val="00081B15"/>
    <w:rsid w:val="000C216F"/>
    <w:rsid w:val="000E6B0D"/>
    <w:rsid w:val="00143C5E"/>
    <w:rsid w:val="00173F5A"/>
    <w:rsid w:val="00176E2C"/>
    <w:rsid w:val="00207D1A"/>
    <w:rsid w:val="002C7CBB"/>
    <w:rsid w:val="002D07FA"/>
    <w:rsid w:val="00343FFA"/>
    <w:rsid w:val="003E5C1E"/>
    <w:rsid w:val="004A1D1A"/>
    <w:rsid w:val="004C3227"/>
    <w:rsid w:val="004D3102"/>
    <w:rsid w:val="004E78C7"/>
    <w:rsid w:val="00541AD0"/>
    <w:rsid w:val="00565052"/>
    <w:rsid w:val="005A6C1B"/>
    <w:rsid w:val="005C16A2"/>
    <w:rsid w:val="005C745D"/>
    <w:rsid w:val="005E19B3"/>
    <w:rsid w:val="005F06B3"/>
    <w:rsid w:val="00636135"/>
    <w:rsid w:val="006414CE"/>
    <w:rsid w:val="006C6F3F"/>
    <w:rsid w:val="006D568A"/>
    <w:rsid w:val="00895922"/>
    <w:rsid w:val="008C4655"/>
    <w:rsid w:val="008F2A42"/>
    <w:rsid w:val="00903A15"/>
    <w:rsid w:val="009236C9"/>
    <w:rsid w:val="00927252"/>
    <w:rsid w:val="00987C12"/>
    <w:rsid w:val="00A83182"/>
    <w:rsid w:val="00AB4DBA"/>
    <w:rsid w:val="00AC3ACE"/>
    <w:rsid w:val="00AD5DA7"/>
    <w:rsid w:val="00B16C94"/>
    <w:rsid w:val="00BD37C3"/>
    <w:rsid w:val="00C3704C"/>
    <w:rsid w:val="00CB183C"/>
    <w:rsid w:val="00CC0384"/>
    <w:rsid w:val="00D20BC9"/>
    <w:rsid w:val="00D36007"/>
    <w:rsid w:val="00D54B8B"/>
    <w:rsid w:val="00D807E1"/>
    <w:rsid w:val="00D818CB"/>
    <w:rsid w:val="00F2400A"/>
    <w:rsid w:val="00F46FC3"/>
    <w:rsid w:val="00FA282B"/>
    <w:rsid w:val="00FE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D1A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A1D1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1D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291</Words>
  <Characters>1663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</dc:creator>
  <cp:keywords/>
  <dc:description/>
  <cp:lastModifiedBy>雨林木风</cp:lastModifiedBy>
  <cp:revision>9</cp:revision>
  <dcterms:created xsi:type="dcterms:W3CDTF">2014-09-12T00:46:00Z</dcterms:created>
  <dcterms:modified xsi:type="dcterms:W3CDTF">2014-09-13T01:26:00Z</dcterms:modified>
</cp:coreProperties>
</file>